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A114330" w14:textId="77777777" w:rsidR="005C0FD5" w:rsidRPr="00BE727E" w:rsidRDefault="005C0FD5" w:rsidP="002C44FD">
      <w:pPr>
        <w:spacing w:after="0" w:line="240" w:lineRule="auto"/>
        <w:rPr>
          <w:rFonts w:cstheme="minorHAnsi"/>
          <w:b/>
          <w:sz w:val="20"/>
          <w:szCs w:val="20"/>
        </w:rPr>
      </w:pPr>
      <w:r w:rsidRPr="00BE727E">
        <w:rPr>
          <w:rFonts w:cstheme="minorHAnsi"/>
          <w:b/>
          <w:sz w:val="20"/>
          <w:szCs w:val="20"/>
        </w:rPr>
        <w:t>Dirección de Auditoría: XXX</w:t>
      </w:r>
    </w:p>
    <w:p w14:paraId="034B7D1B" w14:textId="77777777" w:rsidR="005C0FD5" w:rsidRPr="00BE727E" w:rsidRDefault="00AD0B7D" w:rsidP="002C44FD">
      <w:pPr>
        <w:spacing w:after="0" w:line="240" w:lineRule="auto"/>
        <w:rPr>
          <w:rFonts w:cstheme="minorHAnsi"/>
          <w:b/>
          <w:sz w:val="20"/>
          <w:szCs w:val="20"/>
        </w:rPr>
      </w:pPr>
      <w:r w:rsidRPr="00BE727E">
        <w:rPr>
          <w:rFonts w:cstheme="minorHAnsi"/>
          <w:b/>
          <w:sz w:val="20"/>
          <w:szCs w:val="20"/>
        </w:rPr>
        <w:t xml:space="preserve">Planificación Estratégica, </w:t>
      </w:r>
      <w:r w:rsidR="005C0FD5" w:rsidRPr="00BE727E">
        <w:rPr>
          <w:rFonts w:cstheme="minorHAnsi"/>
          <w:b/>
          <w:sz w:val="20"/>
          <w:szCs w:val="20"/>
        </w:rPr>
        <w:t>Auditoría de Desempeño</w:t>
      </w:r>
    </w:p>
    <w:p w14:paraId="020B213F" w14:textId="77777777" w:rsidR="005C0FD5" w:rsidRPr="00BE727E" w:rsidRDefault="005C0FD5" w:rsidP="005C0FD5">
      <w:pPr>
        <w:jc w:val="center"/>
        <w:rPr>
          <w:rFonts w:cstheme="minorHAnsi"/>
          <w:b/>
          <w:sz w:val="20"/>
          <w:szCs w:val="20"/>
        </w:rPr>
      </w:pPr>
    </w:p>
    <w:p w14:paraId="0007165B" w14:textId="77777777" w:rsidR="00AD0B7D" w:rsidRPr="00BE727E" w:rsidRDefault="00AD0B7D" w:rsidP="00AD0B7D">
      <w:pPr>
        <w:spacing w:after="0" w:line="240" w:lineRule="auto"/>
        <w:jc w:val="center"/>
        <w:rPr>
          <w:rFonts w:cstheme="minorHAnsi"/>
          <w:b/>
          <w:sz w:val="20"/>
          <w:szCs w:val="20"/>
        </w:rPr>
      </w:pPr>
      <w:r w:rsidRPr="00BE727E">
        <w:rPr>
          <w:rFonts w:cstheme="minorHAnsi"/>
          <w:b/>
          <w:sz w:val="20"/>
          <w:szCs w:val="20"/>
        </w:rPr>
        <w:t xml:space="preserve">Guía </w:t>
      </w:r>
      <w:r w:rsidR="00DE17B7" w:rsidRPr="00BE727E">
        <w:rPr>
          <w:rFonts w:cstheme="minorHAnsi"/>
          <w:b/>
          <w:sz w:val="20"/>
          <w:szCs w:val="20"/>
        </w:rPr>
        <w:t>E5</w:t>
      </w:r>
    </w:p>
    <w:p w14:paraId="2AF14878" w14:textId="77777777" w:rsidR="00AD0B7D" w:rsidRPr="00BE727E" w:rsidRDefault="00AD0B7D" w:rsidP="00AD0B7D">
      <w:pPr>
        <w:jc w:val="center"/>
        <w:rPr>
          <w:rFonts w:cstheme="minorHAnsi"/>
          <w:b/>
          <w:sz w:val="20"/>
          <w:szCs w:val="20"/>
        </w:rPr>
      </w:pPr>
      <w:r w:rsidRPr="00BE727E">
        <w:rPr>
          <w:rFonts w:cstheme="minorHAnsi"/>
          <w:b/>
          <w:sz w:val="20"/>
          <w:szCs w:val="20"/>
        </w:rPr>
        <w:t>Criterios para la selección de temas</w:t>
      </w:r>
    </w:p>
    <w:p w14:paraId="0575E447" w14:textId="77777777" w:rsidR="005C0FD5" w:rsidRPr="00BE727E" w:rsidRDefault="005C0FD5" w:rsidP="005C0FD5">
      <w:pPr>
        <w:jc w:val="both"/>
        <w:rPr>
          <w:rFonts w:cstheme="minorHAnsi"/>
          <w:sz w:val="20"/>
          <w:szCs w:val="20"/>
        </w:rPr>
      </w:pPr>
      <w:r w:rsidRPr="00BE727E">
        <w:rPr>
          <w:rFonts w:cstheme="minorHAnsi"/>
          <w:sz w:val="20"/>
          <w:szCs w:val="20"/>
        </w:rPr>
        <w:t xml:space="preserve">El presente formato servirá para </w:t>
      </w:r>
      <w:r w:rsidR="00AD0B7D" w:rsidRPr="00BE727E">
        <w:rPr>
          <w:rFonts w:cstheme="minorHAnsi"/>
          <w:sz w:val="20"/>
          <w:szCs w:val="20"/>
        </w:rPr>
        <w:t>evaluar</w:t>
      </w:r>
      <w:r w:rsidR="0071106F" w:rsidRPr="00BE727E">
        <w:rPr>
          <w:rFonts w:cstheme="minorHAnsi"/>
          <w:sz w:val="20"/>
          <w:szCs w:val="20"/>
        </w:rPr>
        <w:t xml:space="preserve"> los principales temas a auditar</w:t>
      </w:r>
      <w:r w:rsidRPr="00BE727E">
        <w:rPr>
          <w:rFonts w:cstheme="minorHAnsi"/>
          <w:sz w:val="20"/>
          <w:szCs w:val="20"/>
        </w:rPr>
        <w:t>:</w:t>
      </w:r>
    </w:p>
    <w:p w14:paraId="16C32012" w14:textId="77777777" w:rsidR="003A50F5" w:rsidRPr="00BE727E" w:rsidRDefault="00AD0B7D" w:rsidP="003A50F5">
      <w:pPr>
        <w:autoSpaceDE w:val="0"/>
        <w:autoSpaceDN w:val="0"/>
        <w:adjustRightInd w:val="0"/>
        <w:spacing w:after="0" w:line="240" w:lineRule="auto"/>
        <w:jc w:val="center"/>
        <w:rPr>
          <w:rFonts w:cstheme="minorHAnsi"/>
          <w:b/>
          <w:bCs/>
          <w:sz w:val="20"/>
          <w:szCs w:val="20"/>
        </w:rPr>
      </w:pPr>
      <w:r w:rsidRPr="00BE727E">
        <w:rPr>
          <w:rFonts w:cstheme="minorHAnsi"/>
          <w:b/>
          <w:bCs/>
          <w:sz w:val="20"/>
          <w:szCs w:val="20"/>
        </w:rPr>
        <w:t>Criterios para la evaluación</w:t>
      </w:r>
      <w:r w:rsidR="003A50F5" w:rsidRPr="00BE727E">
        <w:rPr>
          <w:rFonts w:cstheme="minorHAnsi"/>
          <w:b/>
          <w:bCs/>
          <w:sz w:val="20"/>
          <w:szCs w:val="20"/>
        </w:rPr>
        <w:t xml:space="preserve"> de los posibles temas de auditoría</w:t>
      </w:r>
    </w:p>
    <w:p w14:paraId="56B20B12" w14:textId="77777777" w:rsidR="003A50F5" w:rsidRPr="00BE727E" w:rsidRDefault="003A50F5" w:rsidP="003A50F5">
      <w:pPr>
        <w:autoSpaceDE w:val="0"/>
        <w:autoSpaceDN w:val="0"/>
        <w:adjustRightInd w:val="0"/>
        <w:spacing w:after="0" w:line="240" w:lineRule="auto"/>
        <w:rPr>
          <w:rFonts w:cstheme="minorHAnsi"/>
          <w:b/>
          <w:bCs/>
          <w:sz w:val="20"/>
          <w:szCs w:val="20"/>
        </w:rPr>
      </w:pPr>
    </w:p>
    <w:tbl>
      <w:tblPr>
        <w:tblStyle w:val="Tablaconcuadrcula"/>
        <w:tblW w:w="0" w:type="auto"/>
        <w:tblLook w:val="04A0" w:firstRow="1" w:lastRow="0" w:firstColumn="1" w:lastColumn="0" w:noHBand="0" w:noVBand="1"/>
      </w:tblPr>
      <w:tblGrid>
        <w:gridCol w:w="1923"/>
        <w:gridCol w:w="4702"/>
        <w:gridCol w:w="2769"/>
      </w:tblGrid>
      <w:tr w:rsidR="00AD0B7D" w:rsidRPr="00BE727E" w14:paraId="32DC6880" w14:textId="77777777" w:rsidTr="00AD0B7D">
        <w:tc>
          <w:tcPr>
            <w:tcW w:w="1951" w:type="dxa"/>
          </w:tcPr>
          <w:p w14:paraId="075FA066" w14:textId="77777777" w:rsidR="00AD0B7D" w:rsidRPr="00BE727E" w:rsidRDefault="00AD0B7D" w:rsidP="000F18B3">
            <w:pPr>
              <w:autoSpaceDE w:val="0"/>
              <w:autoSpaceDN w:val="0"/>
              <w:adjustRightInd w:val="0"/>
              <w:jc w:val="center"/>
              <w:rPr>
                <w:rFonts w:cstheme="minorHAnsi"/>
                <w:b/>
                <w:bCs/>
                <w:sz w:val="20"/>
                <w:szCs w:val="20"/>
              </w:rPr>
            </w:pPr>
            <w:r w:rsidRPr="00BE727E">
              <w:rPr>
                <w:rFonts w:cstheme="minorHAnsi"/>
                <w:b/>
                <w:bCs/>
                <w:sz w:val="20"/>
                <w:szCs w:val="20"/>
              </w:rPr>
              <w:t>Criterios</w:t>
            </w:r>
          </w:p>
        </w:tc>
        <w:tc>
          <w:tcPr>
            <w:tcW w:w="4820" w:type="dxa"/>
          </w:tcPr>
          <w:p w14:paraId="7A992598" w14:textId="77777777" w:rsidR="00AD0B7D" w:rsidRPr="00BE727E" w:rsidRDefault="00AD0B7D" w:rsidP="000F18B3">
            <w:pPr>
              <w:autoSpaceDE w:val="0"/>
              <w:autoSpaceDN w:val="0"/>
              <w:adjustRightInd w:val="0"/>
              <w:jc w:val="center"/>
              <w:rPr>
                <w:rFonts w:cstheme="minorHAnsi"/>
                <w:b/>
                <w:bCs/>
                <w:sz w:val="20"/>
                <w:szCs w:val="20"/>
              </w:rPr>
            </w:pPr>
            <w:r w:rsidRPr="00BE727E">
              <w:rPr>
                <w:rFonts w:cstheme="minorHAnsi"/>
                <w:b/>
                <w:bCs/>
                <w:sz w:val="20"/>
                <w:szCs w:val="20"/>
              </w:rPr>
              <w:t>Factores a considerar</w:t>
            </w:r>
          </w:p>
        </w:tc>
        <w:tc>
          <w:tcPr>
            <w:tcW w:w="2849" w:type="dxa"/>
          </w:tcPr>
          <w:p w14:paraId="60442F6E" w14:textId="77777777" w:rsidR="00AD0B7D" w:rsidRPr="00BE727E" w:rsidRDefault="00AD0B7D" w:rsidP="000F18B3">
            <w:pPr>
              <w:autoSpaceDE w:val="0"/>
              <w:autoSpaceDN w:val="0"/>
              <w:adjustRightInd w:val="0"/>
              <w:jc w:val="center"/>
              <w:rPr>
                <w:rFonts w:cstheme="minorHAnsi"/>
                <w:b/>
                <w:bCs/>
                <w:sz w:val="20"/>
                <w:szCs w:val="20"/>
              </w:rPr>
            </w:pPr>
            <w:r w:rsidRPr="00BE727E">
              <w:rPr>
                <w:rFonts w:cstheme="minorHAnsi"/>
                <w:b/>
                <w:bCs/>
                <w:sz w:val="20"/>
                <w:szCs w:val="20"/>
              </w:rPr>
              <w:t>Justificación de la pregunta</w:t>
            </w:r>
          </w:p>
        </w:tc>
      </w:tr>
      <w:tr w:rsidR="00AD0B7D" w:rsidRPr="00BE727E" w14:paraId="771C7B3C" w14:textId="77777777" w:rsidTr="00AD0B7D">
        <w:tc>
          <w:tcPr>
            <w:tcW w:w="1951" w:type="dxa"/>
          </w:tcPr>
          <w:p w14:paraId="4CA1D2A9" w14:textId="77777777" w:rsidR="00AD0B7D" w:rsidRPr="00BE727E" w:rsidRDefault="00AD0B7D" w:rsidP="00224503">
            <w:pPr>
              <w:autoSpaceDE w:val="0"/>
              <w:autoSpaceDN w:val="0"/>
              <w:adjustRightInd w:val="0"/>
              <w:rPr>
                <w:rFonts w:cstheme="minorHAnsi"/>
                <w:b/>
                <w:bCs/>
                <w:sz w:val="20"/>
                <w:szCs w:val="20"/>
              </w:rPr>
            </w:pPr>
            <w:r w:rsidRPr="00BE727E">
              <w:rPr>
                <w:rFonts w:cstheme="minorHAnsi"/>
                <w:b/>
                <w:bCs/>
                <w:sz w:val="20"/>
                <w:szCs w:val="20"/>
              </w:rPr>
              <w:t xml:space="preserve">1 </w:t>
            </w:r>
            <w:r w:rsidRPr="00BE727E">
              <w:rPr>
                <w:rFonts w:cstheme="minorHAnsi"/>
                <w:bCs/>
                <w:sz w:val="20"/>
                <w:szCs w:val="20"/>
              </w:rPr>
              <w:t>Relevancia</w:t>
            </w:r>
          </w:p>
        </w:tc>
        <w:tc>
          <w:tcPr>
            <w:tcW w:w="4820" w:type="dxa"/>
          </w:tcPr>
          <w:p w14:paraId="771B8744" w14:textId="77777777" w:rsidR="00FB6555" w:rsidRPr="00BE727E" w:rsidRDefault="00AD0B7D" w:rsidP="00224503">
            <w:pPr>
              <w:autoSpaceDE w:val="0"/>
              <w:autoSpaceDN w:val="0"/>
              <w:adjustRightInd w:val="0"/>
              <w:rPr>
                <w:rFonts w:cstheme="minorHAnsi"/>
                <w:bCs/>
                <w:sz w:val="20"/>
                <w:szCs w:val="20"/>
              </w:rPr>
            </w:pPr>
            <w:r w:rsidRPr="00BE727E">
              <w:rPr>
                <w:rFonts w:cstheme="minorHAnsi"/>
                <w:b/>
                <w:bCs/>
                <w:sz w:val="20"/>
                <w:szCs w:val="20"/>
              </w:rPr>
              <w:t>¿</w:t>
            </w:r>
            <w:r w:rsidRPr="00BE727E">
              <w:rPr>
                <w:rFonts w:cstheme="minorHAnsi"/>
                <w:bCs/>
                <w:sz w:val="20"/>
                <w:szCs w:val="20"/>
              </w:rPr>
              <w:t xml:space="preserve">El tema </w:t>
            </w:r>
            <w:r w:rsidR="00FB6555" w:rsidRPr="00BE727E">
              <w:rPr>
                <w:rFonts w:cstheme="minorHAnsi"/>
                <w:bCs/>
                <w:sz w:val="20"/>
                <w:szCs w:val="20"/>
              </w:rPr>
              <w:t>se relaciona con los problemas socioeconómicos del País?</w:t>
            </w:r>
          </w:p>
          <w:p w14:paraId="76212ECA" w14:textId="77777777" w:rsidR="00AD0B7D" w:rsidRPr="00BE727E" w:rsidRDefault="00AD0B7D" w:rsidP="00224503">
            <w:pPr>
              <w:autoSpaceDE w:val="0"/>
              <w:autoSpaceDN w:val="0"/>
              <w:adjustRightInd w:val="0"/>
              <w:rPr>
                <w:rFonts w:cstheme="minorHAnsi"/>
                <w:bCs/>
                <w:sz w:val="20"/>
                <w:szCs w:val="20"/>
              </w:rPr>
            </w:pPr>
            <w:r w:rsidRPr="00BE727E">
              <w:rPr>
                <w:rFonts w:cstheme="minorHAnsi"/>
                <w:sz w:val="20"/>
                <w:szCs w:val="20"/>
              </w:rPr>
              <w:t>¿El tema es importante para el gobierno, el público o la entidad auditada (prioridad nacional) e involucra un área esencial?</w:t>
            </w:r>
          </w:p>
        </w:tc>
        <w:tc>
          <w:tcPr>
            <w:tcW w:w="2849" w:type="dxa"/>
          </w:tcPr>
          <w:p w14:paraId="720CFB95" w14:textId="77777777" w:rsidR="00AD0B7D" w:rsidRPr="00BE727E" w:rsidRDefault="00AD0B7D" w:rsidP="00224503">
            <w:pPr>
              <w:autoSpaceDE w:val="0"/>
              <w:autoSpaceDN w:val="0"/>
              <w:adjustRightInd w:val="0"/>
              <w:rPr>
                <w:rFonts w:cstheme="minorHAnsi"/>
                <w:b/>
                <w:bCs/>
                <w:sz w:val="20"/>
                <w:szCs w:val="20"/>
              </w:rPr>
            </w:pPr>
          </w:p>
        </w:tc>
      </w:tr>
      <w:tr w:rsidR="00AD0B7D" w:rsidRPr="00BE727E" w14:paraId="58D3A4DA" w14:textId="77777777" w:rsidTr="00AD0B7D">
        <w:tc>
          <w:tcPr>
            <w:tcW w:w="1951" w:type="dxa"/>
          </w:tcPr>
          <w:p w14:paraId="1AB0B398"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t xml:space="preserve">2 </w:t>
            </w:r>
            <w:r w:rsidRPr="00BE727E">
              <w:rPr>
                <w:rFonts w:cstheme="minorHAnsi"/>
                <w:bCs/>
                <w:sz w:val="20"/>
                <w:szCs w:val="20"/>
              </w:rPr>
              <w:t xml:space="preserve">Análisis de </w:t>
            </w:r>
            <w:r w:rsidRPr="00BE727E">
              <w:rPr>
                <w:rFonts w:cstheme="minorHAnsi"/>
                <w:sz w:val="20"/>
                <w:szCs w:val="20"/>
              </w:rPr>
              <w:t>Riesgos</w:t>
            </w:r>
          </w:p>
        </w:tc>
        <w:tc>
          <w:tcPr>
            <w:tcW w:w="4820" w:type="dxa"/>
          </w:tcPr>
          <w:p w14:paraId="07E69F5F" w14:textId="77777777" w:rsidR="00AD0B7D" w:rsidRPr="00BE727E" w:rsidRDefault="00AD0B7D" w:rsidP="00224503">
            <w:pPr>
              <w:autoSpaceDE w:val="0"/>
              <w:autoSpaceDN w:val="0"/>
              <w:adjustRightInd w:val="0"/>
              <w:rPr>
                <w:rFonts w:cstheme="minorHAnsi"/>
                <w:sz w:val="20"/>
                <w:szCs w:val="20"/>
              </w:rPr>
            </w:pPr>
            <w:r w:rsidRPr="00BE727E">
              <w:rPr>
                <w:rFonts w:cstheme="minorHAnsi"/>
                <w:sz w:val="20"/>
                <w:szCs w:val="20"/>
              </w:rPr>
              <w:t>¿Existen áreas</w:t>
            </w:r>
            <w:r w:rsidR="00FB6555" w:rsidRPr="00BE727E">
              <w:rPr>
                <w:rFonts w:cstheme="minorHAnsi"/>
                <w:sz w:val="20"/>
                <w:szCs w:val="20"/>
              </w:rPr>
              <w:t xml:space="preserve"> en donde se tenga conocimiento de que se podría presentar un </w:t>
            </w:r>
            <w:r w:rsidRPr="00BE727E">
              <w:rPr>
                <w:rFonts w:cstheme="minorHAnsi"/>
                <w:sz w:val="20"/>
                <w:szCs w:val="20"/>
              </w:rPr>
              <w:t>bajo desempeño con relación al tema?</w:t>
            </w:r>
          </w:p>
          <w:p w14:paraId="357CA820" w14:textId="77777777" w:rsidR="00AD0B7D" w:rsidRPr="00BE727E" w:rsidRDefault="00AD0B7D" w:rsidP="00224503">
            <w:pPr>
              <w:autoSpaceDE w:val="0"/>
              <w:autoSpaceDN w:val="0"/>
              <w:adjustRightInd w:val="0"/>
              <w:rPr>
                <w:rFonts w:cstheme="minorHAnsi"/>
                <w:sz w:val="20"/>
                <w:szCs w:val="20"/>
              </w:rPr>
            </w:pPr>
            <w:r w:rsidRPr="00BE727E">
              <w:rPr>
                <w:rFonts w:cstheme="minorHAnsi"/>
                <w:sz w:val="20"/>
                <w:szCs w:val="20"/>
              </w:rPr>
              <w:t>¿El tema es de alto impacto en grupos específicos de ciudadanos?</w:t>
            </w:r>
          </w:p>
          <w:p w14:paraId="0A4A9856" w14:textId="77777777" w:rsidR="00AD0B7D" w:rsidRPr="00BE727E" w:rsidRDefault="00AD0B7D" w:rsidP="00224503">
            <w:pPr>
              <w:autoSpaceDE w:val="0"/>
              <w:autoSpaceDN w:val="0"/>
              <w:adjustRightInd w:val="0"/>
              <w:rPr>
                <w:rFonts w:cstheme="minorHAnsi"/>
                <w:sz w:val="20"/>
                <w:szCs w:val="20"/>
              </w:rPr>
            </w:pPr>
            <w:r w:rsidRPr="00BE727E">
              <w:rPr>
                <w:rFonts w:cstheme="minorHAnsi"/>
                <w:sz w:val="20"/>
                <w:szCs w:val="20"/>
              </w:rPr>
              <w:t>Considere el análisis de los riesgos siguientes:</w:t>
            </w:r>
          </w:p>
          <w:p w14:paraId="6AC2E45F" w14:textId="77777777" w:rsidR="00AD0B7D" w:rsidRPr="00BE727E" w:rsidRDefault="00AD0B7D" w:rsidP="00224503">
            <w:pPr>
              <w:pStyle w:val="Prrafodelista"/>
              <w:numPr>
                <w:ilvl w:val="0"/>
                <w:numId w:val="2"/>
              </w:numPr>
              <w:autoSpaceDE w:val="0"/>
              <w:autoSpaceDN w:val="0"/>
              <w:adjustRightInd w:val="0"/>
              <w:rPr>
                <w:rFonts w:cstheme="minorHAnsi"/>
                <w:sz w:val="20"/>
                <w:szCs w:val="20"/>
              </w:rPr>
            </w:pPr>
            <w:r w:rsidRPr="00BE727E">
              <w:rPr>
                <w:rFonts w:cstheme="minorHAnsi"/>
                <w:sz w:val="20"/>
                <w:szCs w:val="20"/>
              </w:rPr>
              <w:t>Importes financieros o presupuestarios que son cambios sustanciales o significativos en el presupuesto.</w:t>
            </w:r>
          </w:p>
          <w:p w14:paraId="51BFF524" w14:textId="77777777" w:rsidR="00AD0B7D" w:rsidRPr="00BE727E" w:rsidRDefault="00AD0B7D" w:rsidP="00224503">
            <w:pPr>
              <w:pStyle w:val="Prrafodelista"/>
              <w:numPr>
                <w:ilvl w:val="0"/>
                <w:numId w:val="2"/>
              </w:numPr>
              <w:autoSpaceDE w:val="0"/>
              <w:autoSpaceDN w:val="0"/>
              <w:adjustRightInd w:val="0"/>
              <w:rPr>
                <w:rFonts w:cstheme="minorHAnsi"/>
                <w:sz w:val="20"/>
                <w:szCs w:val="20"/>
              </w:rPr>
            </w:pPr>
            <w:r w:rsidRPr="00BE727E">
              <w:rPr>
                <w:rFonts w:cstheme="minorHAnsi"/>
                <w:sz w:val="20"/>
                <w:szCs w:val="20"/>
              </w:rPr>
              <w:t>Áreas tradicionalmente propensas a riesgos.(Por ejemplo, sistemas de Tecnología de la Información, adquisiciones, tecnología, problemas relacionados con el ámbito de su Dirección)</w:t>
            </w:r>
          </w:p>
          <w:p w14:paraId="4C2C3DBE" w14:textId="77777777" w:rsidR="00AD0B7D" w:rsidRPr="00BE727E" w:rsidRDefault="00AD0B7D" w:rsidP="00224503">
            <w:pPr>
              <w:pStyle w:val="Prrafodelista"/>
              <w:numPr>
                <w:ilvl w:val="0"/>
                <w:numId w:val="2"/>
              </w:numPr>
              <w:autoSpaceDE w:val="0"/>
              <w:autoSpaceDN w:val="0"/>
              <w:adjustRightInd w:val="0"/>
              <w:rPr>
                <w:rFonts w:cstheme="minorHAnsi"/>
                <w:sz w:val="20"/>
                <w:szCs w:val="20"/>
              </w:rPr>
            </w:pPr>
            <w:r w:rsidRPr="00BE727E">
              <w:rPr>
                <w:rFonts w:cstheme="minorHAnsi"/>
                <w:sz w:val="20"/>
                <w:szCs w:val="20"/>
              </w:rPr>
              <w:t>Actividades nuevas, urgentes o cuando intervienen cambios en las condiciones (Por ejemplo, requisitos y demandas)</w:t>
            </w:r>
          </w:p>
          <w:p w14:paraId="58498FCB" w14:textId="77777777" w:rsidR="00AD0B7D" w:rsidRPr="00BE727E" w:rsidRDefault="00AD0B7D" w:rsidP="00224503">
            <w:pPr>
              <w:pStyle w:val="Prrafodelista"/>
              <w:numPr>
                <w:ilvl w:val="0"/>
                <w:numId w:val="2"/>
              </w:numPr>
              <w:autoSpaceDE w:val="0"/>
              <w:autoSpaceDN w:val="0"/>
              <w:adjustRightInd w:val="0"/>
              <w:rPr>
                <w:rFonts w:cstheme="minorHAnsi"/>
                <w:sz w:val="20"/>
                <w:szCs w:val="20"/>
              </w:rPr>
            </w:pPr>
            <w:r w:rsidRPr="00BE727E">
              <w:rPr>
                <w:rFonts w:cstheme="minorHAnsi"/>
                <w:sz w:val="20"/>
                <w:szCs w:val="20"/>
              </w:rPr>
              <w:t>Estructuras de gestión que son complejas, con posible confusión sobre las responsabilidades.</w:t>
            </w:r>
          </w:p>
          <w:p w14:paraId="191E3C8F" w14:textId="77777777" w:rsidR="00AD0B7D" w:rsidRPr="00BE727E" w:rsidRDefault="00AD0B7D" w:rsidP="00224503">
            <w:pPr>
              <w:pStyle w:val="Prrafodelista"/>
              <w:numPr>
                <w:ilvl w:val="0"/>
                <w:numId w:val="2"/>
              </w:numPr>
              <w:autoSpaceDE w:val="0"/>
              <w:autoSpaceDN w:val="0"/>
              <w:adjustRightInd w:val="0"/>
              <w:rPr>
                <w:rFonts w:cstheme="minorHAnsi"/>
                <w:sz w:val="20"/>
                <w:szCs w:val="20"/>
              </w:rPr>
            </w:pPr>
            <w:r w:rsidRPr="00BE727E">
              <w:rPr>
                <w:rFonts w:cstheme="minorHAnsi"/>
                <w:sz w:val="20"/>
                <w:szCs w:val="20"/>
              </w:rPr>
              <w:t>Falta de información confiable, independiente y actualizada sobre la economía, eficiencia o eficacia.</w:t>
            </w:r>
          </w:p>
        </w:tc>
        <w:tc>
          <w:tcPr>
            <w:tcW w:w="2849" w:type="dxa"/>
          </w:tcPr>
          <w:p w14:paraId="3805FD50" w14:textId="77777777" w:rsidR="00AD0B7D" w:rsidRPr="00BE727E" w:rsidRDefault="00AD0B7D" w:rsidP="00224503">
            <w:pPr>
              <w:autoSpaceDE w:val="0"/>
              <w:autoSpaceDN w:val="0"/>
              <w:adjustRightInd w:val="0"/>
              <w:rPr>
                <w:rFonts w:cstheme="minorHAnsi"/>
                <w:sz w:val="20"/>
                <w:szCs w:val="20"/>
              </w:rPr>
            </w:pPr>
          </w:p>
        </w:tc>
      </w:tr>
      <w:tr w:rsidR="00AD0B7D" w:rsidRPr="00BE727E" w14:paraId="14EC5B1E" w14:textId="77777777" w:rsidTr="00AD0B7D">
        <w:tc>
          <w:tcPr>
            <w:tcW w:w="1951" w:type="dxa"/>
          </w:tcPr>
          <w:p w14:paraId="4A682147"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t xml:space="preserve">3 </w:t>
            </w:r>
            <w:r w:rsidRPr="00BE727E">
              <w:rPr>
                <w:rFonts w:cstheme="minorHAnsi"/>
                <w:sz w:val="20"/>
                <w:szCs w:val="20"/>
              </w:rPr>
              <w:t>Posible impacto</w:t>
            </w:r>
          </w:p>
        </w:tc>
        <w:tc>
          <w:tcPr>
            <w:tcW w:w="4820" w:type="dxa"/>
          </w:tcPr>
          <w:p w14:paraId="17D171B8" w14:textId="77777777" w:rsidR="00AD0B7D" w:rsidRPr="00BE727E" w:rsidRDefault="00AD0B7D" w:rsidP="002A64A3">
            <w:pPr>
              <w:autoSpaceDE w:val="0"/>
              <w:autoSpaceDN w:val="0"/>
              <w:adjustRightInd w:val="0"/>
              <w:rPr>
                <w:rFonts w:cstheme="minorHAnsi"/>
                <w:sz w:val="20"/>
                <w:szCs w:val="20"/>
              </w:rPr>
            </w:pPr>
            <w:r w:rsidRPr="00BE727E">
              <w:rPr>
                <w:rFonts w:cstheme="minorHAnsi"/>
                <w:sz w:val="20"/>
                <w:szCs w:val="20"/>
              </w:rPr>
              <w:t xml:space="preserve">¿El tema </w:t>
            </w:r>
            <w:r w:rsidR="00FB6555" w:rsidRPr="00BE727E">
              <w:rPr>
                <w:rFonts w:cstheme="minorHAnsi"/>
                <w:sz w:val="20"/>
                <w:szCs w:val="20"/>
              </w:rPr>
              <w:t xml:space="preserve">tendrá un efecto importante </w:t>
            </w:r>
            <w:r w:rsidRPr="00BE727E">
              <w:rPr>
                <w:rFonts w:cstheme="minorHAnsi"/>
                <w:sz w:val="20"/>
                <w:szCs w:val="20"/>
              </w:rPr>
              <w:t>en la mejora de la economía, la eficiencia y la eficacia de las entidades del gobierno?</w:t>
            </w:r>
          </w:p>
          <w:p w14:paraId="590459E9" w14:textId="77777777" w:rsidR="00AD0B7D" w:rsidRPr="00BE727E" w:rsidRDefault="00AD0B7D" w:rsidP="002A64A3">
            <w:pPr>
              <w:autoSpaceDE w:val="0"/>
              <w:autoSpaceDN w:val="0"/>
              <w:adjustRightInd w:val="0"/>
              <w:rPr>
                <w:rFonts w:cstheme="minorHAnsi"/>
                <w:sz w:val="20"/>
                <w:szCs w:val="20"/>
              </w:rPr>
            </w:pPr>
            <w:r w:rsidRPr="00BE727E">
              <w:rPr>
                <w:rFonts w:cstheme="minorHAnsi"/>
                <w:sz w:val="20"/>
                <w:szCs w:val="20"/>
              </w:rPr>
              <w:t>Considere el análisis de los siguientes factores:</w:t>
            </w:r>
          </w:p>
          <w:p w14:paraId="16FA3715" w14:textId="77777777" w:rsidR="00AD0B7D" w:rsidRPr="00BE727E" w:rsidRDefault="00AD0B7D" w:rsidP="002A64A3">
            <w:pPr>
              <w:pStyle w:val="Prrafodelista"/>
              <w:numPr>
                <w:ilvl w:val="0"/>
                <w:numId w:val="3"/>
              </w:numPr>
              <w:autoSpaceDE w:val="0"/>
              <w:autoSpaceDN w:val="0"/>
              <w:adjustRightInd w:val="0"/>
              <w:rPr>
                <w:rFonts w:cstheme="minorHAnsi"/>
                <w:bCs/>
                <w:sz w:val="20"/>
                <w:szCs w:val="20"/>
              </w:rPr>
            </w:pPr>
            <w:r w:rsidRPr="00BE727E">
              <w:rPr>
                <w:rFonts w:cstheme="minorHAnsi"/>
                <w:bCs/>
                <w:sz w:val="20"/>
                <w:szCs w:val="20"/>
              </w:rPr>
              <w:t xml:space="preserve">Cuanto mayor sea el riesgo de desempeño en términos de economía, eficiencia y eficacia o confianza pública; cuanto más importantes </w:t>
            </w:r>
            <w:r w:rsidRPr="00BE727E">
              <w:rPr>
                <w:rFonts w:cstheme="minorHAnsi"/>
                <w:bCs/>
                <w:sz w:val="20"/>
                <w:szCs w:val="20"/>
              </w:rPr>
              <w:lastRenderedPageBreak/>
              <w:t>tienden a ser los problemas y por consiguiente los temas a auditar.</w:t>
            </w:r>
          </w:p>
          <w:p w14:paraId="181FE8A3" w14:textId="77777777" w:rsidR="00AD0B7D" w:rsidRPr="00BE727E" w:rsidRDefault="00AD0B7D" w:rsidP="002A64A3">
            <w:pPr>
              <w:pStyle w:val="Prrafodelista"/>
              <w:numPr>
                <w:ilvl w:val="0"/>
                <w:numId w:val="3"/>
              </w:numPr>
              <w:autoSpaceDE w:val="0"/>
              <w:autoSpaceDN w:val="0"/>
              <w:adjustRightInd w:val="0"/>
              <w:rPr>
                <w:rFonts w:cstheme="minorHAnsi"/>
                <w:bCs/>
                <w:sz w:val="20"/>
                <w:szCs w:val="20"/>
              </w:rPr>
            </w:pPr>
            <w:r w:rsidRPr="00BE727E">
              <w:rPr>
                <w:rFonts w:cstheme="minorHAnsi"/>
                <w:bCs/>
                <w:sz w:val="20"/>
                <w:szCs w:val="20"/>
              </w:rPr>
              <w:t>Agregar valor al proporcionar nuevos conocimientos y perspectivas. A menudo se puede lograr un mayor valor agregado auditando temas que no han sido cubiertos previamente por auditorías u otras revisiones.</w:t>
            </w:r>
          </w:p>
        </w:tc>
        <w:tc>
          <w:tcPr>
            <w:tcW w:w="2849" w:type="dxa"/>
          </w:tcPr>
          <w:p w14:paraId="1B2C7E0C" w14:textId="77777777" w:rsidR="00AD0B7D" w:rsidRPr="00BE727E" w:rsidRDefault="00AD0B7D" w:rsidP="002A64A3">
            <w:pPr>
              <w:autoSpaceDE w:val="0"/>
              <w:autoSpaceDN w:val="0"/>
              <w:adjustRightInd w:val="0"/>
              <w:rPr>
                <w:rFonts w:cstheme="minorHAnsi"/>
                <w:sz w:val="20"/>
                <w:szCs w:val="20"/>
              </w:rPr>
            </w:pPr>
          </w:p>
        </w:tc>
      </w:tr>
      <w:tr w:rsidR="00AD0B7D" w:rsidRPr="00BE727E" w14:paraId="5E47FD8D" w14:textId="77777777" w:rsidTr="00AD0B7D">
        <w:tc>
          <w:tcPr>
            <w:tcW w:w="1951" w:type="dxa"/>
          </w:tcPr>
          <w:p w14:paraId="4A704FAF"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lastRenderedPageBreak/>
              <w:t xml:space="preserve">4 </w:t>
            </w:r>
            <w:r w:rsidRPr="00BE727E">
              <w:rPr>
                <w:rFonts w:cstheme="minorHAnsi"/>
                <w:sz w:val="20"/>
                <w:szCs w:val="20"/>
              </w:rPr>
              <w:t>Auditabilidad  (posibilidad de ser auditado)</w:t>
            </w:r>
          </w:p>
        </w:tc>
        <w:tc>
          <w:tcPr>
            <w:tcW w:w="4820" w:type="dxa"/>
          </w:tcPr>
          <w:p w14:paraId="51ADD8D8" w14:textId="77777777" w:rsidR="00FB6555" w:rsidRPr="00BE727E" w:rsidRDefault="00AD0B7D" w:rsidP="00FC2596">
            <w:pPr>
              <w:autoSpaceDE w:val="0"/>
              <w:autoSpaceDN w:val="0"/>
              <w:adjustRightInd w:val="0"/>
              <w:rPr>
                <w:rFonts w:cstheme="minorHAnsi"/>
                <w:sz w:val="20"/>
                <w:szCs w:val="20"/>
              </w:rPr>
            </w:pPr>
            <w:r w:rsidRPr="00BE727E">
              <w:rPr>
                <w:rFonts w:cstheme="minorHAnsi"/>
                <w:sz w:val="20"/>
                <w:szCs w:val="20"/>
              </w:rPr>
              <w:t>¿El tema puede ser auditado</w:t>
            </w:r>
            <w:r w:rsidR="008355E0" w:rsidRPr="00BE727E">
              <w:rPr>
                <w:rFonts w:cstheme="minorHAnsi"/>
                <w:sz w:val="20"/>
                <w:szCs w:val="20"/>
              </w:rPr>
              <w:t xml:space="preserve"> según el mandato de la Contraloría General de Cuentas</w:t>
            </w:r>
            <w:r w:rsidRPr="00BE727E">
              <w:rPr>
                <w:rFonts w:cstheme="minorHAnsi"/>
                <w:sz w:val="20"/>
                <w:szCs w:val="20"/>
              </w:rPr>
              <w:t xml:space="preserve">? </w:t>
            </w:r>
          </w:p>
          <w:p w14:paraId="1564C25E" w14:textId="77777777" w:rsidR="00AD0B7D" w:rsidRPr="00BE727E" w:rsidRDefault="00AD0B7D" w:rsidP="00FC2596">
            <w:pPr>
              <w:autoSpaceDE w:val="0"/>
              <w:autoSpaceDN w:val="0"/>
              <w:adjustRightInd w:val="0"/>
              <w:rPr>
                <w:rFonts w:cstheme="minorHAnsi"/>
                <w:b/>
                <w:bCs/>
                <w:sz w:val="20"/>
                <w:szCs w:val="20"/>
              </w:rPr>
            </w:pPr>
            <w:r w:rsidRPr="00BE727E">
              <w:rPr>
                <w:rFonts w:cstheme="minorHAnsi"/>
                <w:sz w:val="20"/>
                <w:szCs w:val="20"/>
              </w:rPr>
              <w:t>¿El tema está relacionado con la Es</w:t>
            </w:r>
            <w:r w:rsidR="008355E0" w:rsidRPr="00BE727E">
              <w:rPr>
                <w:rFonts w:cstheme="minorHAnsi"/>
                <w:sz w:val="20"/>
                <w:szCs w:val="20"/>
              </w:rPr>
              <w:t>trategia Institucional de la Contraloría General de Cuentas</w:t>
            </w:r>
            <w:r w:rsidRPr="00BE727E">
              <w:rPr>
                <w:rFonts w:cstheme="minorHAnsi"/>
                <w:sz w:val="20"/>
                <w:szCs w:val="20"/>
              </w:rPr>
              <w:t>?</w:t>
            </w:r>
            <w:r w:rsidR="00FB6555" w:rsidRPr="00BE727E">
              <w:rPr>
                <w:rFonts w:cstheme="minorHAnsi"/>
                <w:sz w:val="20"/>
                <w:szCs w:val="20"/>
              </w:rPr>
              <w:t xml:space="preserve"> (Verificar en el Plan Estratégico Institucional)</w:t>
            </w:r>
          </w:p>
        </w:tc>
        <w:tc>
          <w:tcPr>
            <w:tcW w:w="2849" w:type="dxa"/>
          </w:tcPr>
          <w:p w14:paraId="55815934" w14:textId="77777777" w:rsidR="00AD0B7D" w:rsidRPr="00BE727E" w:rsidRDefault="00AD0B7D" w:rsidP="00FC2596">
            <w:pPr>
              <w:autoSpaceDE w:val="0"/>
              <w:autoSpaceDN w:val="0"/>
              <w:adjustRightInd w:val="0"/>
              <w:rPr>
                <w:rFonts w:cstheme="minorHAnsi"/>
                <w:sz w:val="20"/>
                <w:szCs w:val="20"/>
              </w:rPr>
            </w:pPr>
          </w:p>
        </w:tc>
      </w:tr>
      <w:tr w:rsidR="00AD0B7D" w:rsidRPr="00BE727E" w14:paraId="25CE63BE" w14:textId="77777777" w:rsidTr="00AD0B7D">
        <w:tc>
          <w:tcPr>
            <w:tcW w:w="1951" w:type="dxa"/>
          </w:tcPr>
          <w:p w14:paraId="0AD6E603"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t xml:space="preserve">5 </w:t>
            </w:r>
            <w:r w:rsidRPr="00BE727E">
              <w:rPr>
                <w:rFonts w:cstheme="minorHAnsi"/>
                <w:bCs/>
                <w:sz w:val="20"/>
                <w:szCs w:val="20"/>
              </w:rPr>
              <w:t>Capacidad Institucional</w:t>
            </w:r>
          </w:p>
        </w:tc>
        <w:tc>
          <w:tcPr>
            <w:tcW w:w="4820" w:type="dxa"/>
          </w:tcPr>
          <w:p w14:paraId="7142C81F" w14:textId="77777777" w:rsidR="00AD0B7D" w:rsidRPr="00BE727E" w:rsidRDefault="00AD0B7D" w:rsidP="002C44FD">
            <w:pPr>
              <w:autoSpaceDE w:val="0"/>
              <w:autoSpaceDN w:val="0"/>
              <w:adjustRightInd w:val="0"/>
              <w:rPr>
                <w:rFonts w:cstheme="minorHAnsi"/>
                <w:sz w:val="20"/>
                <w:szCs w:val="20"/>
              </w:rPr>
            </w:pPr>
            <w:r w:rsidRPr="00BE727E">
              <w:rPr>
                <w:rFonts w:cstheme="minorHAnsi"/>
                <w:sz w:val="20"/>
                <w:szCs w:val="20"/>
              </w:rPr>
              <w:t>¿El recurso humano con el que cuenta la Dirección de Auditoría posee las habilidades necesarias para auditar el tema?</w:t>
            </w:r>
          </w:p>
          <w:p w14:paraId="2A042E98" w14:textId="77777777" w:rsidR="00AD0B7D" w:rsidRPr="00BE727E" w:rsidRDefault="00AD0B7D" w:rsidP="002C44FD">
            <w:pPr>
              <w:autoSpaceDE w:val="0"/>
              <w:autoSpaceDN w:val="0"/>
              <w:adjustRightInd w:val="0"/>
              <w:rPr>
                <w:rFonts w:cstheme="minorHAnsi"/>
                <w:sz w:val="20"/>
                <w:szCs w:val="20"/>
              </w:rPr>
            </w:pPr>
            <w:r w:rsidRPr="00BE727E">
              <w:rPr>
                <w:rFonts w:cstheme="minorHAnsi"/>
                <w:sz w:val="20"/>
                <w:szCs w:val="20"/>
              </w:rPr>
              <w:t>Considerar las habilidades siguientes que debe poseer el recurso humano:</w:t>
            </w:r>
          </w:p>
          <w:p w14:paraId="7D7C5542" w14:textId="77777777" w:rsidR="00AD0B7D" w:rsidRPr="00BE727E" w:rsidRDefault="00AD0B7D" w:rsidP="005F72EA">
            <w:pPr>
              <w:pStyle w:val="Prrafodelista"/>
              <w:numPr>
                <w:ilvl w:val="0"/>
                <w:numId w:val="4"/>
              </w:numPr>
              <w:autoSpaceDE w:val="0"/>
              <w:autoSpaceDN w:val="0"/>
              <w:adjustRightInd w:val="0"/>
              <w:rPr>
                <w:rFonts w:cstheme="minorHAnsi"/>
                <w:sz w:val="20"/>
                <w:szCs w:val="20"/>
              </w:rPr>
            </w:pPr>
            <w:r w:rsidRPr="00BE727E">
              <w:rPr>
                <w:rFonts w:cstheme="minorHAnsi"/>
                <w:sz w:val="20"/>
                <w:szCs w:val="20"/>
              </w:rPr>
              <w:t>Conocimiento de las técnicas y métodos de evaluación aplicados en las ciencias sociales.</w:t>
            </w:r>
          </w:p>
          <w:p w14:paraId="25DFAF3A" w14:textId="77777777" w:rsidR="00AD0B7D" w:rsidRPr="00BE727E" w:rsidRDefault="00AD0B7D" w:rsidP="005F72EA">
            <w:pPr>
              <w:pStyle w:val="Prrafodelista"/>
              <w:numPr>
                <w:ilvl w:val="0"/>
                <w:numId w:val="4"/>
              </w:numPr>
              <w:autoSpaceDE w:val="0"/>
              <w:autoSpaceDN w:val="0"/>
              <w:adjustRightInd w:val="0"/>
              <w:rPr>
                <w:rFonts w:cstheme="minorHAnsi"/>
                <w:sz w:val="20"/>
                <w:szCs w:val="20"/>
              </w:rPr>
            </w:pPr>
            <w:r w:rsidRPr="00BE727E">
              <w:rPr>
                <w:rFonts w:cstheme="minorHAnsi"/>
                <w:sz w:val="20"/>
                <w:szCs w:val="20"/>
              </w:rPr>
              <w:t>Habilidades personales como de comunicación y escritura.</w:t>
            </w:r>
          </w:p>
          <w:p w14:paraId="11520D6E" w14:textId="77777777" w:rsidR="008355E0" w:rsidRPr="00BE727E" w:rsidRDefault="00AD0B7D" w:rsidP="008355E0">
            <w:pPr>
              <w:pStyle w:val="Prrafodelista"/>
              <w:numPr>
                <w:ilvl w:val="0"/>
                <w:numId w:val="4"/>
              </w:numPr>
              <w:autoSpaceDE w:val="0"/>
              <w:autoSpaceDN w:val="0"/>
              <w:adjustRightInd w:val="0"/>
              <w:rPr>
                <w:rFonts w:cstheme="minorHAnsi"/>
                <w:sz w:val="20"/>
                <w:szCs w:val="20"/>
              </w:rPr>
            </w:pPr>
            <w:r w:rsidRPr="00BE727E">
              <w:rPr>
                <w:rFonts w:cstheme="minorHAnsi"/>
                <w:sz w:val="20"/>
                <w:szCs w:val="20"/>
              </w:rPr>
              <w:t>Capacidad analítica, creatividad y receptividad.</w:t>
            </w:r>
          </w:p>
          <w:p w14:paraId="13D9E1C5" w14:textId="77777777" w:rsidR="008355E0" w:rsidRPr="00BE727E" w:rsidRDefault="008355E0" w:rsidP="008355E0">
            <w:pPr>
              <w:pStyle w:val="Prrafodelista"/>
              <w:autoSpaceDE w:val="0"/>
              <w:autoSpaceDN w:val="0"/>
              <w:adjustRightInd w:val="0"/>
              <w:rPr>
                <w:rFonts w:cstheme="minorHAnsi"/>
                <w:sz w:val="20"/>
                <w:szCs w:val="20"/>
              </w:rPr>
            </w:pPr>
          </w:p>
          <w:p w14:paraId="28B70DDF" w14:textId="77777777" w:rsidR="008355E0" w:rsidRPr="00BE727E" w:rsidRDefault="008355E0" w:rsidP="00363210">
            <w:pPr>
              <w:autoSpaceDE w:val="0"/>
              <w:autoSpaceDN w:val="0"/>
              <w:adjustRightInd w:val="0"/>
              <w:rPr>
                <w:rFonts w:cstheme="minorHAnsi"/>
                <w:sz w:val="20"/>
                <w:szCs w:val="20"/>
                <w:vertAlign w:val="superscript"/>
              </w:rPr>
            </w:pPr>
            <w:r w:rsidRPr="00BE727E">
              <w:rPr>
                <w:rFonts w:cstheme="minorHAnsi"/>
                <w:sz w:val="20"/>
                <w:szCs w:val="20"/>
                <w:vertAlign w:val="superscript"/>
              </w:rPr>
              <w:t xml:space="preserve">*Considerar la Ficha </w:t>
            </w:r>
            <w:r w:rsidR="00670BFB" w:rsidRPr="00BE727E">
              <w:rPr>
                <w:rFonts w:cstheme="minorHAnsi"/>
                <w:sz w:val="20"/>
                <w:szCs w:val="20"/>
                <w:vertAlign w:val="superscript"/>
              </w:rPr>
              <w:t>para conocer las fortalezas del Recurso Humano de la Dirección contenida en el apéndice # 3</w:t>
            </w:r>
          </w:p>
        </w:tc>
        <w:tc>
          <w:tcPr>
            <w:tcW w:w="2849" w:type="dxa"/>
          </w:tcPr>
          <w:p w14:paraId="119BEC8C" w14:textId="77777777" w:rsidR="00AD0B7D" w:rsidRPr="00BE727E" w:rsidRDefault="00AD0B7D" w:rsidP="002C44FD">
            <w:pPr>
              <w:autoSpaceDE w:val="0"/>
              <w:autoSpaceDN w:val="0"/>
              <w:adjustRightInd w:val="0"/>
              <w:rPr>
                <w:rFonts w:cstheme="minorHAnsi"/>
                <w:sz w:val="20"/>
                <w:szCs w:val="20"/>
              </w:rPr>
            </w:pPr>
          </w:p>
        </w:tc>
      </w:tr>
      <w:tr w:rsidR="00AD0B7D" w:rsidRPr="00BE727E" w14:paraId="1B1EF8C0" w14:textId="77777777" w:rsidTr="00AD0B7D">
        <w:tc>
          <w:tcPr>
            <w:tcW w:w="1951" w:type="dxa"/>
          </w:tcPr>
          <w:p w14:paraId="79D5424B" w14:textId="77777777" w:rsidR="00AD0B7D" w:rsidRPr="00BE727E" w:rsidRDefault="00AD0B7D" w:rsidP="00224503">
            <w:pPr>
              <w:autoSpaceDE w:val="0"/>
              <w:autoSpaceDN w:val="0"/>
              <w:adjustRightInd w:val="0"/>
              <w:rPr>
                <w:rFonts w:cstheme="minorHAnsi"/>
                <w:b/>
                <w:bCs/>
                <w:sz w:val="20"/>
                <w:szCs w:val="20"/>
              </w:rPr>
            </w:pPr>
            <w:r w:rsidRPr="00BE727E">
              <w:rPr>
                <w:rFonts w:cstheme="minorHAnsi"/>
                <w:b/>
                <w:bCs/>
                <w:sz w:val="20"/>
                <w:szCs w:val="20"/>
              </w:rPr>
              <w:t xml:space="preserve">6 </w:t>
            </w:r>
            <w:r w:rsidRPr="00BE727E">
              <w:rPr>
                <w:rFonts w:cstheme="minorHAnsi"/>
                <w:bCs/>
                <w:sz w:val="20"/>
                <w:szCs w:val="20"/>
              </w:rPr>
              <w:t>Materialidad Cuantitativa</w:t>
            </w:r>
          </w:p>
        </w:tc>
        <w:tc>
          <w:tcPr>
            <w:tcW w:w="4820" w:type="dxa"/>
          </w:tcPr>
          <w:p w14:paraId="055D2206" w14:textId="77777777" w:rsidR="00AD0B7D" w:rsidRPr="00BE727E" w:rsidRDefault="00AD0B7D" w:rsidP="00224503">
            <w:pPr>
              <w:autoSpaceDE w:val="0"/>
              <w:autoSpaceDN w:val="0"/>
              <w:adjustRightInd w:val="0"/>
              <w:rPr>
                <w:rFonts w:cstheme="minorHAnsi"/>
                <w:bCs/>
                <w:sz w:val="20"/>
                <w:szCs w:val="20"/>
              </w:rPr>
            </w:pPr>
            <w:r w:rsidRPr="00BE727E">
              <w:rPr>
                <w:rFonts w:cstheme="minorHAnsi"/>
                <w:bCs/>
                <w:sz w:val="20"/>
                <w:szCs w:val="20"/>
              </w:rPr>
              <w:t>a) ¿El tema a evaluar cuenta con</w:t>
            </w:r>
            <w:r w:rsidR="00FB6555" w:rsidRPr="00BE727E">
              <w:rPr>
                <w:rFonts w:cstheme="minorHAnsi"/>
                <w:bCs/>
                <w:sz w:val="20"/>
                <w:szCs w:val="20"/>
              </w:rPr>
              <w:t xml:space="preserve"> </w:t>
            </w:r>
            <w:r w:rsidRPr="00BE727E">
              <w:rPr>
                <w:rFonts w:cstheme="minorHAnsi"/>
                <w:bCs/>
                <w:sz w:val="20"/>
                <w:szCs w:val="20"/>
              </w:rPr>
              <w:t>asignación presupuestaria?</w:t>
            </w:r>
          </w:p>
          <w:p w14:paraId="60EEED82" w14:textId="77777777" w:rsidR="00AD0B7D" w:rsidRPr="00BE727E" w:rsidRDefault="00AD0B7D" w:rsidP="00224503">
            <w:pPr>
              <w:autoSpaceDE w:val="0"/>
              <w:autoSpaceDN w:val="0"/>
              <w:adjustRightInd w:val="0"/>
              <w:rPr>
                <w:rFonts w:cstheme="minorHAnsi"/>
                <w:bCs/>
                <w:sz w:val="20"/>
                <w:szCs w:val="20"/>
              </w:rPr>
            </w:pPr>
            <w:r w:rsidRPr="00BE727E">
              <w:rPr>
                <w:rFonts w:cstheme="minorHAnsi"/>
                <w:bCs/>
                <w:sz w:val="20"/>
                <w:szCs w:val="20"/>
              </w:rPr>
              <w:t>b) ¿Hay una cantidad considerable de personas que son beneficiadas a través del tema a auditar?</w:t>
            </w:r>
          </w:p>
        </w:tc>
        <w:tc>
          <w:tcPr>
            <w:tcW w:w="2849" w:type="dxa"/>
          </w:tcPr>
          <w:p w14:paraId="491A904F" w14:textId="77777777" w:rsidR="00AD0B7D" w:rsidRPr="00BE727E" w:rsidRDefault="00AD0B7D" w:rsidP="00224503">
            <w:pPr>
              <w:autoSpaceDE w:val="0"/>
              <w:autoSpaceDN w:val="0"/>
              <w:adjustRightInd w:val="0"/>
              <w:rPr>
                <w:rFonts w:cstheme="minorHAnsi"/>
                <w:bCs/>
                <w:sz w:val="20"/>
                <w:szCs w:val="20"/>
              </w:rPr>
            </w:pPr>
          </w:p>
        </w:tc>
      </w:tr>
      <w:tr w:rsidR="00AD0B7D" w:rsidRPr="00BE727E" w14:paraId="52C3C6FC" w14:textId="77777777" w:rsidTr="00AD0B7D">
        <w:tc>
          <w:tcPr>
            <w:tcW w:w="1951" w:type="dxa"/>
          </w:tcPr>
          <w:p w14:paraId="0E398D42" w14:textId="77777777" w:rsidR="00AD0B7D" w:rsidRPr="00BE727E" w:rsidRDefault="00AD0B7D" w:rsidP="00224503">
            <w:pPr>
              <w:autoSpaceDE w:val="0"/>
              <w:autoSpaceDN w:val="0"/>
              <w:adjustRightInd w:val="0"/>
              <w:rPr>
                <w:rFonts w:cstheme="minorHAnsi"/>
                <w:b/>
                <w:bCs/>
                <w:sz w:val="20"/>
                <w:szCs w:val="20"/>
              </w:rPr>
            </w:pPr>
            <w:r w:rsidRPr="00BE727E">
              <w:rPr>
                <w:rFonts w:cstheme="minorHAnsi"/>
                <w:b/>
                <w:bCs/>
                <w:sz w:val="20"/>
                <w:szCs w:val="20"/>
              </w:rPr>
              <w:t xml:space="preserve">7 </w:t>
            </w:r>
            <w:r w:rsidRPr="00BE727E">
              <w:rPr>
                <w:rFonts w:cstheme="minorHAnsi"/>
                <w:bCs/>
                <w:sz w:val="20"/>
                <w:szCs w:val="20"/>
              </w:rPr>
              <w:t>Mejoramiento del desempeño</w:t>
            </w:r>
          </w:p>
        </w:tc>
        <w:tc>
          <w:tcPr>
            <w:tcW w:w="4820" w:type="dxa"/>
          </w:tcPr>
          <w:p w14:paraId="50ECD699" w14:textId="77777777" w:rsidR="00AD0B7D" w:rsidRPr="00BE727E" w:rsidRDefault="00AD0B7D" w:rsidP="00224503">
            <w:pPr>
              <w:autoSpaceDE w:val="0"/>
              <w:autoSpaceDN w:val="0"/>
              <w:adjustRightInd w:val="0"/>
              <w:rPr>
                <w:rFonts w:cstheme="minorHAnsi"/>
                <w:bCs/>
                <w:sz w:val="20"/>
                <w:szCs w:val="20"/>
              </w:rPr>
            </w:pPr>
            <w:r w:rsidRPr="00BE727E">
              <w:rPr>
                <w:rFonts w:cstheme="minorHAnsi"/>
                <w:bCs/>
                <w:sz w:val="20"/>
                <w:szCs w:val="20"/>
              </w:rPr>
              <w:t>¿La evaluación del tema promoverá constructivamente la</w:t>
            </w:r>
            <w:r w:rsidR="00363210" w:rsidRPr="00BE727E">
              <w:rPr>
                <w:rFonts w:cstheme="minorHAnsi"/>
                <w:bCs/>
                <w:sz w:val="20"/>
                <w:szCs w:val="20"/>
              </w:rPr>
              <w:t xml:space="preserve"> gobernanza económica, eficaz y</w:t>
            </w:r>
            <w:r w:rsidRPr="00BE727E">
              <w:rPr>
                <w:rFonts w:cstheme="minorHAnsi"/>
                <w:bCs/>
                <w:sz w:val="20"/>
                <w:szCs w:val="20"/>
              </w:rPr>
              <w:t xml:space="preserve"> eficiente?</w:t>
            </w:r>
          </w:p>
        </w:tc>
        <w:tc>
          <w:tcPr>
            <w:tcW w:w="2849" w:type="dxa"/>
          </w:tcPr>
          <w:p w14:paraId="28F17936" w14:textId="77777777" w:rsidR="00AD0B7D" w:rsidRPr="00BE727E" w:rsidRDefault="00AD0B7D" w:rsidP="00224503">
            <w:pPr>
              <w:autoSpaceDE w:val="0"/>
              <w:autoSpaceDN w:val="0"/>
              <w:adjustRightInd w:val="0"/>
              <w:rPr>
                <w:rFonts w:cstheme="minorHAnsi"/>
                <w:bCs/>
                <w:sz w:val="20"/>
                <w:szCs w:val="20"/>
              </w:rPr>
            </w:pPr>
          </w:p>
        </w:tc>
      </w:tr>
      <w:tr w:rsidR="00AD0B7D" w:rsidRPr="00BE727E" w14:paraId="253B303E" w14:textId="77777777" w:rsidTr="00AD0B7D">
        <w:tc>
          <w:tcPr>
            <w:tcW w:w="1951" w:type="dxa"/>
          </w:tcPr>
          <w:p w14:paraId="3BB59E7E"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t xml:space="preserve">8 </w:t>
            </w:r>
            <w:r w:rsidRPr="00BE727E">
              <w:rPr>
                <w:rFonts w:cstheme="minorHAnsi"/>
                <w:sz w:val="20"/>
                <w:szCs w:val="20"/>
              </w:rPr>
              <w:t>Oportunidad</w:t>
            </w:r>
          </w:p>
        </w:tc>
        <w:tc>
          <w:tcPr>
            <w:tcW w:w="4820" w:type="dxa"/>
          </w:tcPr>
          <w:p w14:paraId="418E25A9"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sz w:val="20"/>
                <w:szCs w:val="20"/>
              </w:rPr>
              <w:t>¿Es este el momento correcto o apropiado para auditar el tema?</w:t>
            </w:r>
          </w:p>
        </w:tc>
        <w:tc>
          <w:tcPr>
            <w:tcW w:w="2849" w:type="dxa"/>
          </w:tcPr>
          <w:p w14:paraId="05478EBA" w14:textId="77777777" w:rsidR="00AD0B7D" w:rsidRPr="00BE727E" w:rsidRDefault="00AD0B7D" w:rsidP="002C44FD">
            <w:pPr>
              <w:autoSpaceDE w:val="0"/>
              <w:autoSpaceDN w:val="0"/>
              <w:adjustRightInd w:val="0"/>
              <w:rPr>
                <w:rFonts w:cstheme="minorHAnsi"/>
                <w:sz w:val="20"/>
                <w:szCs w:val="20"/>
              </w:rPr>
            </w:pPr>
          </w:p>
        </w:tc>
      </w:tr>
      <w:tr w:rsidR="00AD0B7D" w:rsidRPr="00BE727E" w14:paraId="5FC6DC21" w14:textId="77777777" w:rsidTr="00AD0B7D">
        <w:tc>
          <w:tcPr>
            <w:tcW w:w="1951" w:type="dxa"/>
          </w:tcPr>
          <w:p w14:paraId="6AB6769D" w14:textId="77777777" w:rsidR="00AD0B7D" w:rsidRPr="00BE727E" w:rsidRDefault="00AD0B7D" w:rsidP="002C44FD">
            <w:pPr>
              <w:autoSpaceDE w:val="0"/>
              <w:autoSpaceDN w:val="0"/>
              <w:adjustRightInd w:val="0"/>
              <w:rPr>
                <w:rFonts w:cstheme="minorHAnsi"/>
                <w:sz w:val="20"/>
                <w:szCs w:val="20"/>
              </w:rPr>
            </w:pPr>
            <w:r w:rsidRPr="00BE727E">
              <w:rPr>
                <w:rFonts w:cstheme="minorHAnsi"/>
                <w:b/>
                <w:bCs/>
                <w:sz w:val="20"/>
                <w:szCs w:val="20"/>
              </w:rPr>
              <w:t xml:space="preserve">9 </w:t>
            </w:r>
            <w:r w:rsidRPr="00BE727E">
              <w:rPr>
                <w:rFonts w:cstheme="minorHAnsi"/>
                <w:sz w:val="20"/>
                <w:szCs w:val="20"/>
              </w:rPr>
              <w:t>Otro trabajo importante planeado o en progreso</w:t>
            </w:r>
          </w:p>
          <w:p w14:paraId="74F158CC" w14:textId="77777777" w:rsidR="00AD0B7D" w:rsidRPr="00BE727E" w:rsidRDefault="00AD0B7D" w:rsidP="002C44FD">
            <w:pPr>
              <w:autoSpaceDE w:val="0"/>
              <w:autoSpaceDN w:val="0"/>
              <w:adjustRightInd w:val="0"/>
              <w:rPr>
                <w:rFonts w:cstheme="minorHAnsi"/>
                <w:b/>
                <w:bCs/>
                <w:sz w:val="20"/>
                <w:szCs w:val="20"/>
              </w:rPr>
            </w:pPr>
          </w:p>
        </w:tc>
        <w:tc>
          <w:tcPr>
            <w:tcW w:w="4820" w:type="dxa"/>
          </w:tcPr>
          <w:p w14:paraId="69E87C4C"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sz w:val="20"/>
                <w:szCs w:val="20"/>
              </w:rPr>
              <w:t>¿Se está planeando o llevando a cabo otro trabajo sobre el mismo tema</w:t>
            </w:r>
            <w:r w:rsidR="00B52658" w:rsidRPr="00BE727E">
              <w:rPr>
                <w:rFonts w:cstheme="minorHAnsi"/>
                <w:sz w:val="20"/>
                <w:szCs w:val="20"/>
              </w:rPr>
              <w:t xml:space="preserve"> en la Dirección de a</w:t>
            </w:r>
            <w:r w:rsidRPr="00BE727E">
              <w:rPr>
                <w:rFonts w:cstheme="minorHAnsi"/>
                <w:sz w:val="20"/>
                <w:szCs w:val="20"/>
              </w:rPr>
              <w:t>uditoría?</w:t>
            </w:r>
          </w:p>
        </w:tc>
        <w:tc>
          <w:tcPr>
            <w:tcW w:w="2849" w:type="dxa"/>
          </w:tcPr>
          <w:p w14:paraId="16F568EC" w14:textId="77777777" w:rsidR="00AD0B7D" w:rsidRPr="00BE727E" w:rsidRDefault="00AD0B7D" w:rsidP="002C44FD">
            <w:pPr>
              <w:autoSpaceDE w:val="0"/>
              <w:autoSpaceDN w:val="0"/>
              <w:adjustRightInd w:val="0"/>
              <w:rPr>
                <w:rFonts w:cstheme="minorHAnsi"/>
                <w:sz w:val="20"/>
                <w:szCs w:val="20"/>
              </w:rPr>
            </w:pPr>
          </w:p>
        </w:tc>
      </w:tr>
      <w:tr w:rsidR="00AD0B7D" w:rsidRPr="00BE727E" w14:paraId="27512D2D" w14:textId="77777777" w:rsidTr="00AD0B7D">
        <w:tc>
          <w:tcPr>
            <w:tcW w:w="1951" w:type="dxa"/>
          </w:tcPr>
          <w:p w14:paraId="6AF7D93E"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t xml:space="preserve">10 </w:t>
            </w:r>
            <w:r w:rsidRPr="00BE727E">
              <w:rPr>
                <w:rFonts w:cstheme="minorHAnsi"/>
                <w:sz w:val="20"/>
                <w:szCs w:val="20"/>
              </w:rPr>
              <w:t>Solicitud de auditorías de desempeño</w:t>
            </w:r>
          </w:p>
        </w:tc>
        <w:tc>
          <w:tcPr>
            <w:tcW w:w="4820" w:type="dxa"/>
          </w:tcPr>
          <w:p w14:paraId="41561802" w14:textId="77777777" w:rsidR="00AD0B7D" w:rsidRPr="00BE727E" w:rsidRDefault="00AD0B7D" w:rsidP="002C44FD">
            <w:pPr>
              <w:autoSpaceDE w:val="0"/>
              <w:autoSpaceDN w:val="0"/>
              <w:adjustRightInd w:val="0"/>
              <w:rPr>
                <w:rFonts w:cstheme="minorHAnsi"/>
                <w:sz w:val="20"/>
                <w:szCs w:val="20"/>
              </w:rPr>
            </w:pPr>
            <w:r w:rsidRPr="00BE727E">
              <w:rPr>
                <w:rFonts w:cstheme="minorHAnsi"/>
                <w:sz w:val="20"/>
                <w:szCs w:val="20"/>
              </w:rPr>
              <w:t>¿Se han hecho algunas solicitudes especiales para realizar auditorías de desempeño? Se debe considerar la fuente de la solicitud para determinar la importancia de la misma, por ejemplo, los intereses del Congreso en contraste con las solicitudes de otros entes externos.</w:t>
            </w:r>
          </w:p>
        </w:tc>
        <w:tc>
          <w:tcPr>
            <w:tcW w:w="2849" w:type="dxa"/>
          </w:tcPr>
          <w:p w14:paraId="1EE3E191" w14:textId="77777777" w:rsidR="00AD0B7D" w:rsidRPr="00BE727E" w:rsidRDefault="00AD0B7D" w:rsidP="002C44FD">
            <w:pPr>
              <w:autoSpaceDE w:val="0"/>
              <w:autoSpaceDN w:val="0"/>
              <w:adjustRightInd w:val="0"/>
              <w:rPr>
                <w:rFonts w:cstheme="minorHAnsi"/>
                <w:sz w:val="20"/>
                <w:szCs w:val="20"/>
              </w:rPr>
            </w:pPr>
          </w:p>
        </w:tc>
      </w:tr>
      <w:tr w:rsidR="00AD0B7D" w:rsidRPr="00BE727E" w14:paraId="3D7C9A96" w14:textId="77777777" w:rsidTr="00AD0B7D">
        <w:tc>
          <w:tcPr>
            <w:tcW w:w="1951" w:type="dxa"/>
          </w:tcPr>
          <w:p w14:paraId="703EE558" w14:textId="77777777" w:rsidR="00AD0B7D" w:rsidRPr="00BE727E" w:rsidRDefault="00AD0B7D" w:rsidP="002C44FD">
            <w:pPr>
              <w:autoSpaceDE w:val="0"/>
              <w:autoSpaceDN w:val="0"/>
              <w:adjustRightInd w:val="0"/>
              <w:rPr>
                <w:rFonts w:cstheme="minorHAnsi"/>
                <w:b/>
                <w:bCs/>
                <w:sz w:val="20"/>
                <w:szCs w:val="20"/>
              </w:rPr>
            </w:pPr>
            <w:r w:rsidRPr="00BE727E">
              <w:rPr>
                <w:rFonts w:cstheme="minorHAnsi"/>
                <w:b/>
                <w:bCs/>
                <w:sz w:val="20"/>
                <w:szCs w:val="20"/>
              </w:rPr>
              <w:lastRenderedPageBreak/>
              <w:t xml:space="preserve">11 </w:t>
            </w:r>
            <w:r w:rsidRPr="00BE727E">
              <w:rPr>
                <w:rFonts w:cstheme="minorHAnsi"/>
                <w:sz w:val="20"/>
                <w:szCs w:val="20"/>
              </w:rPr>
              <w:t>Alta sensibilidad política</w:t>
            </w:r>
          </w:p>
        </w:tc>
        <w:tc>
          <w:tcPr>
            <w:tcW w:w="4820" w:type="dxa"/>
          </w:tcPr>
          <w:p w14:paraId="37F1648B" w14:textId="77777777" w:rsidR="00AD0B7D" w:rsidRPr="00BE727E" w:rsidRDefault="00AD0B7D" w:rsidP="002C44FD">
            <w:pPr>
              <w:autoSpaceDE w:val="0"/>
              <w:autoSpaceDN w:val="0"/>
              <w:adjustRightInd w:val="0"/>
              <w:rPr>
                <w:rFonts w:cstheme="minorHAnsi"/>
                <w:sz w:val="20"/>
                <w:szCs w:val="20"/>
              </w:rPr>
            </w:pPr>
            <w:r w:rsidRPr="00BE727E">
              <w:rPr>
                <w:rFonts w:cstheme="minorHAnsi"/>
                <w:sz w:val="20"/>
                <w:szCs w:val="20"/>
              </w:rPr>
              <w:t>¿El tema involucra algún asunto delicado para el gobierno?</w:t>
            </w:r>
          </w:p>
          <w:p w14:paraId="42AB00D6" w14:textId="77777777" w:rsidR="00363210" w:rsidRPr="00BE727E" w:rsidRDefault="00363210" w:rsidP="002C44FD">
            <w:pPr>
              <w:autoSpaceDE w:val="0"/>
              <w:autoSpaceDN w:val="0"/>
              <w:adjustRightInd w:val="0"/>
              <w:rPr>
                <w:rFonts w:cstheme="minorHAnsi"/>
                <w:b/>
                <w:bCs/>
                <w:sz w:val="20"/>
                <w:szCs w:val="20"/>
              </w:rPr>
            </w:pPr>
            <w:r w:rsidRPr="00BE727E">
              <w:rPr>
                <w:rFonts w:cstheme="minorHAnsi"/>
                <w:sz w:val="20"/>
                <w:szCs w:val="20"/>
              </w:rPr>
              <w:t>¿Esto afecta la auditabilidad del tema?</w:t>
            </w:r>
          </w:p>
        </w:tc>
        <w:tc>
          <w:tcPr>
            <w:tcW w:w="2849" w:type="dxa"/>
          </w:tcPr>
          <w:p w14:paraId="354BF180" w14:textId="77777777" w:rsidR="00AD0B7D" w:rsidRPr="00BE727E" w:rsidRDefault="00AD0B7D" w:rsidP="002C44FD">
            <w:pPr>
              <w:autoSpaceDE w:val="0"/>
              <w:autoSpaceDN w:val="0"/>
              <w:adjustRightInd w:val="0"/>
              <w:rPr>
                <w:rFonts w:cstheme="minorHAnsi"/>
                <w:sz w:val="20"/>
                <w:szCs w:val="20"/>
              </w:rPr>
            </w:pPr>
          </w:p>
        </w:tc>
      </w:tr>
    </w:tbl>
    <w:p w14:paraId="70433339"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5D10FD87" w14:textId="77777777" w:rsidR="000F18B3" w:rsidRPr="00BE727E" w:rsidRDefault="000F18B3"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Los factores a considerar para cada uno de los criterios indicados en la tabla anterior, deberán ponderarse de acuerdo a la escala establecida, con la finalidad de identificar posibles temas de auditoría de desempeño.</w:t>
      </w:r>
    </w:p>
    <w:p w14:paraId="6FDB0C91"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417DFF6D" w14:textId="77777777" w:rsidR="000F18B3" w:rsidRPr="00BE727E" w:rsidRDefault="000F18B3"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La Dirección de Auditoría deberá considerar la cantidad de temas a auditar, con r</w:t>
      </w:r>
      <w:r w:rsidR="00AC0BB7" w:rsidRPr="00BE727E">
        <w:rPr>
          <w:rFonts w:cstheme="minorHAnsi"/>
          <w:sz w:val="20"/>
          <w:szCs w:val="20"/>
        </w:rPr>
        <w:t>elación a los recursos disponibles para tal efecto.</w:t>
      </w:r>
    </w:p>
    <w:p w14:paraId="19BCD00B"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7B85E87F" w14:textId="77777777" w:rsidR="000F18B3" w:rsidRPr="00BE727E" w:rsidRDefault="00116F15"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P</w:t>
      </w:r>
      <w:r w:rsidR="000F18B3" w:rsidRPr="00BE727E">
        <w:rPr>
          <w:rFonts w:cstheme="minorHAnsi"/>
          <w:sz w:val="20"/>
          <w:szCs w:val="20"/>
        </w:rPr>
        <w:t>ara</w:t>
      </w:r>
      <w:r w:rsidR="00886FF4" w:rsidRPr="00BE727E">
        <w:rPr>
          <w:rFonts w:cstheme="minorHAnsi"/>
          <w:sz w:val="20"/>
          <w:szCs w:val="20"/>
        </w:rPr>
        <w:t xml:space="preserve"> la evaluación</w:t>
      </w:r>
      <w:r w:rsidRPr="00BE727E">
        <w:rPr>
          <w:rFonts w:cstheme="minorHAnsi"/>
          <w:sz w:val="20"/>
          <w:szCs w:val="20"/>
        </w:rPr>
        <w:t xml:space="preserve"> de cada uno de los posibles temas de audit</w:t>
      </w:r>
      <w:r w:rsidR="00886FF4" w:rsidRPr="00BE727E">
        <w:rPr>
          <w:rFonts w:cstheme="minorHAnsi"/>
          <w:sz w:val="20"/>
          <w:szCs w:val="20"/>
        </w:rPr>
        <w:t>oría, provenientes del monitoreo</w:t>
      </w:r>
      <w:r w:rsidR="00B52658" w:rsidRPr="00BE727E">
        <w:rPr>
          <w:rFonts w:cstheme="minorHAnsi"/>
          <w:sz w:val="20"/>
          <w:szCs w:val="20"/>
        </w:rPr>
        <w:t xml:space="preserve"> (Guía E2</w:t>
      </w:r>
      <w:r w:rsidRPr="00BE727E">
        <w:rPr>
          <w:rFonts w:cstheme="minorHAnsi"/>
          <w:sz w:val="20"/>
          <w:szCs w:val="20"/>
        </w:rPr>
        <w:t>),  realizado por el Equipo nombrado para dicha actividad, se deberá utilizar la escal</w:t>
      </w:r>
      <w:r w:rsidR="00D8168B" w:rsidRPr="00BE727E">
        <w:rPr>
          <w:rFonts w:cstheme="minorHAnsi"/>
          <w:sz w:val="20"/>
          <w:szCs w:val="20"/>
        </w:rPr>
        <w:t>a de ponderación que se presenta</w:t>
      </w:r>
      <w:r w:rsidRPr="00BE727E">
        <w:rPr>
          <w:rFonts w:cstheme="minorHAnsi"/>
          <w:sz w:val="20"/>
          <w:szCs w:val="20"/>
        </w:rPr>
        <w:t xml:space="preserve"> y colocar la valoración correspondiente para cada uno de los criterios </w:t>
      </w:r>
      <w:r w:rsidR="00D8168B" w:rsidRPr="00BE727E">
        <w:rPr>
          <w:rFonts w:cstheme="minorHAnsi"/>
          <w:sz w:val="20"/>
          <w:szCs w:val="20"/>
        </w:rPr>
        <w:t>anteriormente descritos, en el espacio est</w:t>
      </w:r>
      <w:r w:rsidR="00B52658" w:rsidRPr="00BE727E">
        <w:rPr>
          <w:rFonts w:cstheme="minorHAnsi"/>
          <w:sz w:val="20"/>
          <w:szCs w:val="20"/>
        </w:rPr>
        <w:t>ablecido en la tabla. Se deberá</w:t>
      </w:r>
      <w:r w:rsidR="00D8168B" w:rsidRPr="00BE727E">
        <w:rPr>
          <w:rFonts w:cstheme="minorHAnsi"/>
          <w:sz w:val="20"/>
          <w:szCs w:val="20"/>
        </w:rPr>
        <w:t xml:space="preserve"> totalizar cada uno de los posibles temas de auditoría y con base a dicha cantidad, identificar aquellos temas que obtengan mayor calificación, los cuales serán considerados para continuar</w:t>
      </w:r>
      <w:r w:rsidR="003F5518" w:rsidRPr="00BE727E">
        <w:rPr>
          <w:rFonts w:cstheme="minorHAnsi"/>
          <w:sz w:val="20"/>
          <w:szCs w:val="20"/>
        </w:rPr>
        <w:t xml:space="preserve"> con el proceso de selección de los mismos al incluirlos en la ficha técnica para evaluación de la Comisión de Control de Calidad -CCC-.</w:t>
      </w:r>
    </w:p>
    <w:p w14:paraId="5B353A4F" w14:textId="77777777" w:rsidR="00116F15" w:rsidRPr="00BE727E" w:rsidRDefault="00116F15" w:rsidP="003A50F5">
      <w:pPr>
        <w:autoSpaceDE w:val="0"/>
        <w:autoSpaceDN w:val="0"/>
        <w:adjustRightInd w:val="0"/>
        <w:spacing w:after="0" w:line="240" w:lineRule="auto"/>
        <w:jc w:val="both"/>
        <w:rPr>
          <w:rFonts w:cstheme="minorHAnsi"/>
          <w:sz w:val="20"/>
          <w:szCs w:val="20"/>
        </w:rPr>
      </w:pPr>
    </w:p>
    <w:p w14:paraId="240AD160" w14:textId="77777777" w:rsidR="00D8168B" w:rsidRPr="00BE727E" w:rsidRDefault="00D8168B" w:rsidP="003A50F5">
      <w:pPr>
        <w:autoSpaceDE w:val="0"/>
        <w:autoSpaceDN w:val="0"/>
        <w:adjustRightInd w:val="0"/>
        <w:spacing w:after="0" w:line="240" w:lineRule="auto"/>
        <w:jc w:val="both"/>
        <w:rPr>
          <w:rFonts w:cstheme="minorHAnsi"/>
          <w:sz w:val="20"/>
          <w:szCs w:val="20"/>
        </w:rPr>
      </w:pPr>
    </w:p>
    <w:tbl>
      <w:tblPr>
        <w:tblStyle w:val="Tablaconcuadrcula"/>
        <w:tblpPr w:leftFromText="141" w:rightFromText="141" w:vertAnchor="text" w:horzAnchor="margin" w:tblpY="64"/>
        <w:tblW w:w="0" w:type="auto"/>
        <w:tblLook w:val="04A0" w:firstRow="1" w:lastRow="0" w:firstColumn="1" w:lastColumn="0" w:noHBand="0" w:noVBand="1"/>
      </w:tblPr>
      <w:tblGrid>
        <w:gridCol w:w="675"/>
        <w:gridCol w:w="3119"/>
      </w:tblGrid>
      <w:tr w:rsidR="00116F15" w:rsidRPr="00BE727E" w14:paraId="35531394" w14:textId="77777777" w:rsidTr="00116F15">
        <w:tc>
          <w:tcPr>
            <w:tcW w:w="3794" w:type="dxa"/>
            <w:gridSpan w:val="2"/>
          </w:tcPr>
          <w:p w14:paraId="4E0F2033" w14:textId="77777777" w:rsidR="00116F15" w:rsidRPr="00BE727E" w:rsidRDefault="00116F15" w:rsidP="00116F15">
            <w:pPr>
              <w:autoSpaceDE w:val="0"/>
              <w:autoSpaceDN w:val="0"/>
              <w:adjustRightInd w:val="0"/>
              <w:jc w:val="center"/>
              <w:rPr>
                <w:rFonts w:cstheme="minorHAnsi"/>
                <w:b/>
                <w:sz w:val="20"/>
                <w:szCs w:val="20"/>
              </w:rPr>
            </w:pPr>
            <w:r w:rsidRPr="00BE727E">
              <w:rPr>
                <w:rFonts w:cstheme="minorHAnsi"/>
                <w:b/>
                <w:sz w:val="20"/>
                <w:szCs w:val="20"/>
              </w:rPr>
              <w:t>ESCALA DE PONDERACIÓN</w:t>
            </w:r>
          </w:p>
        </w:tc>
      </w:tr>
      <w:tr w:rsidR="00116F15" w:rsidRPr="00BE727E" w14:paraId="6513263C" w14:textId="77777777" w:rsidTr="00116F15">
        <w:tc>
          <w:tcPr>
            <w:tcW w:w="675" w:type="dxa"/>
          </w:tcPr>
          <w:p w14:paraId="4F22E071" w14:textId="77777777" w:rsidR="00116F15" w:rsidRPr="00BE727E" w:rsidRDefault="00116F15" w:rsidP="00116F15">
            <w:pPr>
              <w:autoSpaceDE w:val="0"/>
              <w:autoSpaceDN w:val="0"/>
              <w:adjustRightInd w:val="0"/>
              <w:jc w:val="center"/>
              <w:rPr>
                <w:rFonts w:cstheme="minorHAnsi"/>
                <w:b/>
                <w:sz w:val="20"/>
                <w:szCs w:val="20"/>
              </w:rPr>
            </w:pPr>
            <w:r w:rsidRPr="00BE727E">
              <w:rPr>
                <w:rFonts w:cstheme="minorHAnsi"/>
                <w:b/>
                <w:sz w:val="20"/>
                <w:szCs w:val="20"/>
              </w:rPr>
              <w:t>0</w:t>
            </w:r>
          </w:p>
        </w:tc>
        <w:tc>
          <w:tcPr>
            <w:tcW w:w="3119" w:type="dxa"/>
          </w:tcPr>
          <w:p w14:paraId="08093A6D" w14:textId="77777777" w:rsidR="00116F15" w:rsidRPr="00BE727E" w:rsidRDefault="00116F15" w:rsidP="00116F15">
            <w:pPr>
              <w:autoSpaceDE w:val="0"/>
              <w:autoSpaceDN w:val="0"/>
              <w:adjustRightInd w:val="0"/>
              <w:jc w:val="both"/>
              <w:rPr>
                <w:rFonts w:cstheme="minorHAnsi"/>
                <w:sz w:val="20"/>
                <w:szCs w:val="20"/>
              </w:rPr>
            </w:pPr>
            <w:r w:rsidRPr="00BE727E">
              <w:rPr>
                <w:rFonts w:cstheme="minorHAnsi"/>
                <w:sz w:val="20"/>
                <w:szCs w:val="20"/>
              </w:rPr>
              <w:t>No cumple con los criterios</w:t>
            </w:r>
          </w:p>
        </w:tc>
      </w:tr>
      <w:tr w:rsidR="00116F15" w:rsidRPr="00BE727E" w14:paraId="5CC7492F" w14:textId="77777777" w:rsidTr="00116F15">
        <w:tc>
          <w:tcPr>
            <w:tcW w:w="675" w:type="dxa"/>
          </w:tcPr>
          <w:p w14:paraId="2AAEC64E" w14:textId="77777777" w:rsidR="00116F15" w:rsidRPr="00BE727E" w:rsidRDefault="00116F15" w:rsidP="00116F15">
            <w:pPr>
              <w:autoSpaceDE w:val="0"/>
              <w:autoSpaceDN w:val="0"/>
              <w:adjustRightInd w:val="0"/>
              <w:jc w:val="center"/>
              <w:rPr>
                <w:rFonts w:cstheme="minorHAnsi"/>
                <w:b/>
                <w:sz w:val="20"/>
                <w:szCs w:val="20"/>
              </w:rPr>
            </w:pPr>
            <w:r w:rsidRPr="00BE727E">
              <w:rPr>
                <w:rFonts w:cstheme="minorHAnsi"/>
                <w:b/>
                <w:sz w:val="20"/>
                <w:szCs w:val="20"/>
              </w:rPr>
              <w:t>1</w:t>
            </w:r>
          </w:p>
        </w:tc>
        <w:tc>
          <w:tcPr>
            <w:tcW w:w="3119" w:type="dxa"/>
          </w:tcPr>
          <w:p w14:paraId="0DFA7781" w14:textId="77777777" w:rsidR="00116F15" w:rsidRPr="00BE727E" w:rsidRDefault="00116F15" w:rsidP="00116F15">
            <w:pPr>
              <w:autoSpaceDE w:val="0"/>
              <w:autoSpaceDN w:val="0"/>
              <w:adjustRightInd w:val="0"/>
              <w:jc w:val="both"/>
              <w:rPr>
                <w:rFonts w:cstheme="minorHAnsi"/>
                <w:sz w:val="20"/>
                <w:szCs w:val="20"/>
              </w:rPr>
            </w:pPr>
            <w:r w:rsidRPr="00BE727E">
              <w:rPr>
                <w:rFonts w:cstheme="minorHAnsi"/>
                <w:sz w:val="20"/>
                <w:szCs w:val="20"/>
              </w:rPr>
              <w:t>Bajo</w:t>
            </w:r>
          </w:p>
        </w:tc>
      </w:tr>
      <w:tr w:rsidR="00116F15" w:rsidRPr="00BE727E" w14:paraId="68A2F41D" w14:textId="77777777" w:rsidTr="00116F15">
        <w:tc>
          <w:tcPr>
            <w:tcW w:w="675" w:type="dxa"/>
          </w:tcPr>
          <w:p w14:paraId="644F6830" w14:textId="77777777" w:rsidR="00116F15" w:rsidRPr="00BE727E" w:rsidRDefault="00116F15" w:rsidP="00116F15">
            <w:pPr>
              <w:autoSpaceDE w:val="0"/>
              <w:autoSpaceDN w:val="0"/>
              <w:adjustRightInd w:val="0"/>
              <w:jc w:val="center"/>
              <w:rPr>
                <w:rFonts w:cstheme="minorHAnsi"/>
                <w:b/>
                <w:sz w:val="20"/>
                <w:szCs w:val="20"/>
              </w:rPr>
            </w:pPr>
            <w:r w:rsidRPr="00BE727E">
              <w:rPr>
                <w:rFonts w:cstheme="minorHAnsi"/>
                <w:b/>
                <w:sz w:val="20"/>
                <w:szCs w:val="20"/>
              </w:rPr>
              <w:t>2</w:t>
            </w:r>
          </w:p>
        </w:tc>
        <w:tc>
          <w:tcPr>
            <w:tcW w:w="3119" w:type="dxa"/>
          </w:tcPr>
          <w:p w14:paraId="555CEAA7" w14:textId="77777777" w:rsidR="00116F15" w:rsidRPr="00BE727E" w:rsidRDefault="00116F15" w:rsidP="00116F15">
            <w:pPr>
              <w:autoSpaceDE w:val="0"/>
              <w:autoSpaceDN w:val="0"/>
              <w:adjustRightInd w:val="0"/>
              <w:jc w:val="both"/>
              <w:rPr>
                <w:rFonts w:cstheme="minorHAnsi"/>
                <w:sz w:val="20"/>
                <w:szCs w:val="20"/>
              </w:rPr>
            </w:pPr>
            <w:r w:rsidRPr="00BE727E">
              <w:rPr>
                <w:rFonts w:cstheme="minorHAnsi"/>
                <w:sz w:val="20"/>
                <w:szCs w:val="20"/>
              </w:rPr>
              <w:t>Medio</w:t>
            </w:r>
          </w:p>
        </w:tc>
      </w:tr>
      <w:tr w:rsidR="00116F15" w:rsidRPr="00BE727E" w14:paraId="7284D7C9" w14:textId="77777777" w:rsidTr="00116F15">
        <w:tc>
          <w:tcPr>
            <w:tcW w:w="675" w:type="dxa"/>
          </w:tcPr>
          <w:p w14:paraId="4E7BE882" w14:textId="77777777" w:rsidR="00116F15" w:rsidRPr="00BE727E" w:rsidRDefault="00116F15" w:rsidP="00116F15">
            <w:pPr>
              <w:autoSpaceDE w:val="0"/>
              <w:autoSpaceDN w:val="0"/>
              <w:adjustRightInd w:val="0"/>
              <w:jc w:val="center"/>
              <w:rPr>
                <w:rFonts w:cstheme="minorHAnsi"/>
                <w:b/>
                <w:sz w:val="20"/>
                <w:szCs w:val="20"/>
              </w:rPr>
            </w:pPr>
            <w:r w:rsidRPr="00BE727E">
              <w:rPr>
                <w:rFonts w:cstheme="minorHAnsi"/>
                <w:b/>
                <w:sz w:val="20"/>
                <w:szCs w:val="20"/>
              </w:rPr>
              <w:t>3</w:t>
            </w:r>
          </w:p>
        </w:tc>
        <w:tc>
          <w:tcPr>
            <w:tcW w:w="3119" w:type="dxa"/>
          </w:tcPr>
          <w:p w14:paraId="02939341" w14:textId="77777777" w:rsidR="00116F15" w:rsidRPr="00BE727E" w:rsidRDefault="00116F15" w:rsidP="00116F15">
            <w:pPr>
              <w:autoSpaceDE w:val="0"/>
              <w:autoSpaceDN w:val="0"/>
              <w:adjustRightInd w:val="0"/>
              <w:jc w:val="both"/>
              <w:rPr>
                <w:rFonts w:cstheme="minorHAnsi"/>
                <w:sz w:val="20"/>
                <w:szCs w:val="20"/>
              </w:rPr>
            </w:pPr>
            <w:r w:rsidRPr="00BE727E">
              <w:rPr>
                <w:rFonts w:cstheme="minorHAnsi"/>
                <w:sz w:val="20"/>
                <w:szCs w:val="20"/>
              </w:rPr>
              <w:t>Alto</w:t>
            </w:r>
          </w:p>
        </w:tc>
      </w:tr>
    </w:tbl>
    <w:p w14:paraId="6D573C8B" w14:textId="77777777" w:rsidR="00116F15" w:rsidRPr="00BE727E" w:rsidRDefault="00116F15" w:rsidP="00116F15">
      <w:pPr>
        <w:autoSpaceDE w:val="0"/>
        <w:autoSpaceDN w:val="0"/>
        <w:adjustRightInd w:val="0"/>
        <w:spacing w:after="0" w:line="240" w:lineRule="auto"/>
        <w:jc w:val="center"/>
        <w:rPr>
          <w:rFonts w:cstheme="minorHAnsi"/>
          <w:b/>
          <w:sz w:val="20"/>
          <w:szCs w:val="20"/>
        </w:rPr>
      </w:pPr>
    </w:p>
    <w:p w14:paraId="46BAA173"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00D0837C"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5A50E331"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6C28C303"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72CE4B30"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6F276F70" w14:textId="77777777" w:rsidR="00116F15" w:rsidRPr="00BE727E" w:rsidRDefault="00116F15" w:rsidP="003A50F5">
      <w:pPr>
        <w:autoSpaceDE w:val="0"/>
        <w:autoSpaceDN w:val="0"/>
        <w:adjustRightInd w:val="0"/>
        <w:spacing w:after="0" w:line="240" w:lineRule="auto"/>
        <w:jc w:val="both"/>
        <w:rPr>
          <w:rFonts w:cstheme="minorHAnsi"/>
          <w:sz w:val="20"/>
          <w:szCs w:val="20"/>
        </w:rPr>
      </w:pPr>
    </w:p>
    <w:p w14:paraId="56EB1765" w14:textId="77777777" w:rsidR="000F18B3" w:rsidRPr="00BE727E" w:rsidRDefault="000F18B3" w:rsidP="003A50F5">
      <w:pPr>
        <w:autoSpaceDE w:val="0"/>
        <w:autoSpaceDN w:val="0"/>
        <w:adjustRightInd w:val="0"/>
        <w:spacing w:after="0" w:line="240" w:lineRule="auto"/>
        <w:jc w:val="both"/>
        <w:rPr>
          <w:rFonts w:cstheme="minorHAnsi"/>
          <w:sz w:val="20"/>
          <w:szCs w:val="20"/>
        </w:rPr>
      </w:pPr>
    </w:p>
    <w:tbl>
      <w:tblPr>
        <w:tblStyle w:val="Tablaconcuadrcula"/>
        <w:tblW w:w="5000" w:type="pct"/>
        <w:tblLook w:val="04A0" w:firstRow="1" w:lastRow="0" w:firstColumn="1" w:lastColumn="0" w:noHBand="0" w:noVBand="1"/>
      </w:tblPr>
      <w:tblGrid>
        <w:gridCol w:w="3500"/>
        <w:gridCol w:w="1325"/>
        <w:gridCol w:w="1473"/>
        <w:gridCol w:w="1473"/>
        <w:gridCol w:w="1623"/>
      </w:tblGrid>
      <w:tr w:rsidR="000F18B3" w:rsidRPr="00BE727E" w14:paraId="7298A5E6" w14:textId="77777777" w:rsidTr="00116F15">
        <w:tc>
          <w:tcPr>
            <w:tcW w:w="1863" w:type="pct"/>
          </w:tcPr>
          <w:p w14:paraId="13ED5356" w14:textId="77777777" w:rsidR="000F18B3" w:rsidRPr="00BE727E" w:rsidRDefault="000F18B3" w:rsidP="00116F15">
            <w:pPr>
              <w:autoSpaceDE w:val="0"/>
              <w:autoSpaceDN w:val="0"/>
              <w:adjustRightInd w:val="0"/>
              <w:jc w:val="center"/>
              <w:rPr>
                <w:rFonts w:cstheme="minorHAnsi"/>
                <w:b/>
                <w:sz w:val="20"/>
                <w:szCs w:val="20"/>
              </w:rPr>
            </w:pPr>
            <w:r w:rsidRPr="00BE727E">
              <w:rPr>
                <w:rFonts w:cstheme="minorHAnsi"/>
                <w:b/>
                <w:sz w:val="20"/>
                <w:szCs w:val="20"/>
              </w:rPr>
              <w:t>Criterios</w:t>
            </w:r>
          </w:p>
          <w:p w14:paraId="12A2D553" w14:textId="77777777" w:rsidR="000F18B3" w:rsidRPr="00BE727E" w:rsidRDefault="000F18B3" w:rsidP="00116F15">
            <w:pPr>
              <w:autoSpaceDE w:val="0"/>
              <w:autoSpaceDN w:val="0"/>
              <w:adjustRightInd w:val="0"/>
              <w:jc w:val="center"/>
              <w:rPr>
                <w:rFonts w:cstheme="minorHAnsi"/>
                <w:b/>
                <w:bCs/>
                <w:sz w:val="20"/>
                <w:szCs w:val="20"/>
              </w:rPr>
            </w:pPr>
          </w:p>
        </w:tc>
        <w:tc>
          <w:tcPr>
            <w:tcW w:w="3137" w:type="pct"/>
            <w:gridSpan w:val="4"/>
          </w:tcPr>
          <w:p w14:paraId="0BDE84C8" w14:textId="77777777" w:rsidR="000F18B3" w:rsidRPr="00BE727E" w:rsidRDefault="000F18B3" w:rsidP="00116F15">
            <w:pPr>
              <w:autoSpaceDE w:val="0"/>
              <w:autoSpaceDN w:val="0"/>
              <w:adjustRightInd w:val="0"/>
              <w:jc w:val="center"/>
              <w:rPr>
                <w:rFonts w:cstheme="minorHAnsi"/>
                <w:b/>
                <w:bCs/>
                <w:sz w:val="20"/>
                <w:szCs w:val="20"/>
              </w:rPr>
            </w:pPr>
            <w:r w:rsidRPr="00BE727E">
              <w:rPr>
                <w:rFonts w:cstheme="minorHAnsi"/>
                <w:b/>
                <w:sz w:val="20"/>
                <w:szCs w:val="20"/>
              </w:rPr>
              <w:t>Opciones de Temas de auditoría</w:t>
            </w:r>
          </w:p>
        </w:tc>
      </w:tr>
      <w:tr w:rsidR="000F18B3" w:rsidRPr="00BE727E" w14:paraId="345EEED4" w14:textId="77777777" w:rsidTr="00116F15">
        <w:tc>
          <w:tcPr>
            <w:tcW w:w="1863" w:type="pct"/>
          </w:tcPr>
          <w:p w14:paraId="65216010" w14:textId="77777777" w:rsidR="000F18B3" w:rsidRPr="00BE727E" w:rsidRDefault="000F18B3" w:rsidP="00116F15">
            <w:pPr>
              <w:autoSpaceDE w:val="0"/>
              <w:autoSpaceDN w:val="0"/>
              <w:adjustRightInd w:val="0"/>
              <w:rPr>
                <w:rFonts w:cstheme="minorHAnsi"/>
                <w:b/>
                <w:bCs/>
                <w:sz w:val="20"/>
                <w:szCs w:val="20"/>
              </w:rPr>
            </w:pPr>
          </w:p>
        </w:tc>
        <w:tc>
          <w:tcPr>
            <w:tcW w:w="705" w:type="pct"/>
          </w:tcPr>
          <w:p w14:paraId="4C6F3B3A" w14:textId="77777777" w:rsidR="000F18B3" w:rsidRPr="00BE727E" w:rsidRDefault="000F18B3" w:rsidP="00116F15">
            <w:pPr>
              <w:jc w:val="center"/>
              <w:rPr>
                <w:rFonts w:cstheme="minorHAnsi"/>
                <w:b/>
                <w:sz w:val="20"/>
                <w:szCs w:val="20"/>
              </w:rPr>
            </w:pPr>
            <w:r w:rsidRPr="00BE727E">
              <w:rPr>
                <w:rFonts w:cstheme="minorHAnsi"/>
                <w:b/>
                <w:sz w:val="20"/>
                <w:szCs w:val="20"/>
              </w:rPr>
              <w:t>1</w:t>
            </w:r>
          </w:p>
        </w:tc>
        <w:tc>
          <w:tcPr>
            <w:tcW w:w="784" w:type="pct"/>
          </w:tcPr>
          <w:p w14:paraId="623FEBBF" w14:textId="77777777" w:rsidR="000F18B3" w:rsidRPr="00BE727E" w:rsidRDefault="000F18B3" w:rsidP="00116F15">
            <w:pPr>
              <w:jc w:val="center"/>
              <w:rPr>
                <w:rFonts w:cstheme="minorHAnsi"/>
                <w:b/>
                <w:sz w:val="20"/>
                <w:szCs w:val="20"/>
              </w:rPr>
            </w:pPr>
            <w:r w:rsidRPr="00BE727E">
              <w:rPr>
                <w:rFonts w:cstheme="minorHAnsi"/>
                <w:b/>
                <w:sz w:val="20"/>
                <w:szCs w:val="20"/>
              </w:rPr>
              <w:t>2</w:t>
            </w:r>
          </w:p>
        </w:tc>
        <w:tc>
          <w:tcPr>
            <w:tcW w:w="784" w:type="pct"/>
          </w:tcPr>
          <w:p w14:paraId="4943E9C2" w14:textId="77777777" w:rsidR="000F18B3" w:rsidRPr="00BE727E" w:rsidRDefault="000F18B3" w:rsidP="00116F15">
            <w:pPr>
              <w:jc w:val="center"/>
              <w:rPr>
                <w:rFonts w:cstheme="minorHAnsi"/>
                <w:b/>
                <w:sz w:val="20"/>
                <w:szCs w:val="20"/>
              </w:rPr>
            </w:pPr>
            <w:r w:rsidRPr="00BE727E">
              <w:rPr>
                <w:rFonts w:cstheme="minorHAnsi"/>
                <w:b/>
                <w:sz w:val="20"/>
                <w:szCs w:val="20"/>
              </w:rPr>
              <w:t>3</w:t>
            </w:r>
          </w:p>
        </w:tc>
        <w:tc>
          <w:tcPr>
            <w:tcW w:w="864" w:type="pct"/>
          </w:tcPr>
          <w:p w14:paraId="4D6B9C7B" w14:textId="77777777" w:rsidR="000F18B3" w:rsidRPr="00BE727E" w:rsidRDefault="00D8168B" w:rsidP="00D8168B">
            <w:pPr>
              <w:rPr>
                <w:rFonts w:cstheme="minorHAnsi"/>
                <w:b/>
                <w:sz w:val="20"/>
                <w:szCs w:val="20"/>
              </w:rPr>
            </w:pPr>
            <w:r w:rsidRPr="00BE727E">
              <w:rPr>
                <w:rFonts w:cstheme="minorHAnsi"/>
                <w:b/>
                <w:sz w:val="20"/>
                <w:szCs w:val="20"/>
              </w:rPr>
              <w:t>N (temas)</w:t>
            </w:r>
          </w:p>
        </w:tc>
      </w:tr>
      <w:tr w:rsidR="000F18B3" w:rsidRPr="00BE727E" w14:paraId="373ABD99" w14:textId="77777777" w:rsidTr="00116F15">
        <w:tc>
          <w:tcPr>
            <w:tcW w:w="1863" w:type="pct"/>
          </w:tcPr>
          <w:p w14:paraId="38FD142E" w14:textId="77777777" w:rsidR="000F18B3" w:rsidRPr="00BE727E" w:rsidRDefault="00AC0BB7" w:rsidP="00116F15">
            <w:pPr>
              <w:autoSpaceDE w:val="0"/>
              <w:autoSpaceDN w:val="0"/>
              <w:adjustRightInd w:val="0"/>
              <w:rPr>
                <w:rFonts w:cstheme="minorHAnsi"/>
                <w:b/>
                <w:bCs/>
                <w:sz w:val="20"/>
                <w:szCs w:val="20"/>
              </w:rPr>
            </w:pPr>
            <w:r w:rsidRPr="00BE727E">
              <w:rPr>
                <w:rFonts w:cstheme="minorHAnsi"/>
                <w:b/>
                <w:sz w:val="20"/>
                <w:szCs w:val="20"/>
              </w:rPr>
              <w:t>1. Relevancia</w:t>
            </w:r>
          </w:p>
        </w:tc>
        <w:tc>
          <w:tcPr>
            <w:tcW w:w="705" w:type="pct"/>
          </w:tcPr>
          <w:p w14:paraId="5FFC0865"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62DAE2CE"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023BEA0F"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4F8EE02B" w14:textId="77777777" w:rsidR="000F18B3" w:rsidRPr="00BE727E" w:rsidRDefault="000F18B3" w:rsidP="00116F15">
            <w:pPr>
              <w:autoSpaceDE w:val="0"/>
              <w:autoSpaceDN w:val="0"/>
              <w:adjustRightInd w:val="0"/>
              <w:jc w:val="center"/>
              <w:rPr>
                <w:rFonts w:cstheme="minorHAnsi"/>
                <w:bCs/>
                <w:sz w:val="20"/>
                <w:szCs w:val="20"/>
              </w:rPr>
            </w:pPr>
          </w:p>
        </w:tc>
      </w:tr>
      <w:tr w:rsidR="003F5518" w:rsidRPr="00BE727E" w14:paraId="0087DC5D" w14:textId="77777777" w:rsidTr="003F5518">
        <w:tc>
          <w:tcPr>
            <w:tcW w:w="5000" w:type="pct"/>
            <w:gridSpan w:val="5"/>
          </w:tcPr>
          <w:p w14:paraId="6388573E" w14:textId="77777777" w:rsidR="003F5518" w:rsidRPr="00BE727E" w:rsidRDefault="003F5518" w:rsidP="003F5518">
            <w:pPr>
              <w:autoSpaceDE w:val="0"/>
              <w:autoSpaceDN w:val="0"/>
              <w:adjustRightInd w:val="0"/>
              <w:rPr>
                <w:rFonts w:cstheme="minorHAnsi"/>
                <w:bCs/>
                <w:sz w:val="20"/>
                <w:szCs w:val="20"/>
              </w:rPr>
            </w:pPr>
            <w:r w:rsidRPr="00BE727E">
              <w:rPr>
                <w:rFonts w:cstheme="minorHAnsi"/>
                <w:b/>
                <w:sz w:val="20"/>
                <w:szCs w:val="20"/>
              </w:rPr>
              <w:t>2. Análisis de Riesgos</w:t>
            </w:r>
          </w:p>
        </w:tc>
      </w:tr>
      <w:tr w:rsidR="00AC0BB7" w:rsidRPr="00BE727E" w14:paraId="18280355" w14:textId="77777777" w:rsidTr="00116F15">
        <w:tc>
          <w:tcPr>
            <w:tcW w:w="1863" w:type="pct"/>
          </w:tcPr>
          <w:p w14:paraId="771D9268" w14:textId="77777777" w:rsidR="00AC0BB7" w:rsidRPr="00BE727E" w:rsidRDefault="00AC0BB7" w:rsidP="008754E7">
            <w:pPr>
              <w:autoSpaceDE w:val="0"/>
              <w:autoSpaceDN w:val="0"/>
              <w:adjustRightInd w:val="0"/>
              <w:ind w:left="284"/>
              <w:jc w:val="both"/>
              <w:rPr>
                <w:rFonts w:cstheme="minorHAnsi"/>
                <w:sz w:val="20"/>
                <w:szCs w:val="20"/>
              </w:rPr>
            </w:pPr>
            <w:r w:rsidRPr="00BE727E">
              <w:rPr>
                <w:rFonts w:cstheme="minorHAnsi"/>
                <w:sz w:val="20"/>
                <w:szCs w:val="20"/>
              </w:rPr>
              <w:t>a) Importes financieros</w:t>
            </w:r>
          </w:p>
        </w:tc>
        <w:tc>
          <w:tcPr>
            <w:tcW w:w="705" w:type="pct"/>
          </w:tcPr>
          <w:p w14:paraId="44868995"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7858EA6C"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06263483" w14:textId="77777777" w:rsidR="00AC0BB7" w:rsidRPr="00BE727E" w:rsidRDefault="00AC0BB7" w:rsidP="00116F15">
            <w:pPr>
              <w:autoSpaceDE w:val="0"/>
              <w:autoSpaceDN w:val="0"/>
              <w:adjustRightInd w:val="0"/>
              <w:jc w:val="center"/>
              <w:rPr>
                <w:rFonts w:cstheme="minorHAnsi"/>
                <w:bCs/>
                <w:sz w:val="20"/>
                <w:szCs w:val="20"/>
              </w:rPr>
            </w:pPr>
          </w:p>
        </w:tc>
        <w:tc>
          <w:tcPr>
            <w:tcW w:w="864" w:type="pct"/>
          </w:tcPr>
          <w:p w14:paraId="02B94210" w14:textId="77777777" w:rsidR="00AC0BB7" w:rsidRPr="00BE727E" w:rsidRDefault="00AC0BB7" w:rsidP="00116F15">
            <w:pPr>
              <w:autoSpaceDE w:val="0"/>
              <w:autoSpaceDN w:val="0"/>
              <w:adjustRightInd w:val="0"/>
              <w:jc w:val="center"/>
              <w:rPr>
                <w:rFonts w:cstheme="minorHAnsi"/>
                <w:bCs/>
                <w:sz w:val="20"/>
                <w:szCs w:val="20"/>
              </w:rPr>
            </w:pPr>
          </w:p>
        </w:tc>
      </w:tr>
      <w:tr w:rsidR="00AC0BB7" w:rsidRPr="00BE727E" w14:paraId="7C0643A2" w14:textId="77777777" w:rsidTr="00116F15">
        <w:tc>
          <w:tcPr>
            <w:tcW w:w="1863" w:type="pct"/>
          </w:tcPr>
          <w:p w14:paraId="52148B1A" w14:textId="77777777" w:rsidR="00AC0BB7" w:rsidRPr="00BE727E" w:rsidRDefault="00AC0BB7" w:rsidP="008754E7">
            <w:pPr>
              <w:autoSpaceDE w:val="0"/>
              <w:autoSpaceDN w:val="0"/>
              <w:adjustRightInd w:val="0"/>
              <w:ind w:left="284"/>
              <w:jc w:val="both"/>
              <w:rPr>
                <w:rFonts w:cstheme="minorHAnsi"/>
                <w:sz w:val="20"/>
                <w:szCs w:val="20"/>
              </w:rPr>
            </w:pPr>
            <w:r w:rsidRPr="00BE727E">
              <w:rPr>
                <w:rFonts w:cstheme="minorHAnsi"/>
                <w:sz w:val="20"/>
                <w:szCs w:val="20"/>
              </w:rPr>
              <w:t>b) Áreas propensas a riesgos</w:t>
            </w:r>
          </w:p>
        </w:tc>
        <w:tc>
          <w:tcPr>
            <w:tcW w:w="705" w:type="pct"/>
          </w:tcPr>
          <w:p w14:paraId="79295044"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40F92927"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31AC9F1A" w14:textId="77777777" w:rsidR="00AC0BB7" w:rsidRPr="00BE727E" w:rsidRDefault="00AC0BB7" w:rsidP="00116F15">
            <w:pPr>
              <w:autoSpaceDE w:val="0"/>
              <w:autoSpaceDN w:val="0"/>
              <w:adjustRightInd w:val="0"/>
              <w:jc w:val="center"/>
              <w:rPr>
                <w:rFonts w:cstheme="minorHAnsi"/>
                <w:bCs/>
                <w:sz w:val="20"/>
                <w:szCs w:val="20"/>
              </w:rPr>
            </w:pPr>
          </w:p>
        </w:tc>
        <w:tc>
          <w:tcPr>
            <w:tcW w:w="864" w:type="pct"/>
          </w:tcPr>
          <w:p w14:paraId="46606B6E" w14:textId="77777777" w:rsidR="00AC0BB7" w:rsidRPr="00BE727E" w:rsidRDefault="00AC0BB7" w:rsidP="00116F15">
            <w:pPr>
              <w:autoSpaceDE w:val="0"/>
              <w:autoSpaceDN w:val="0"/>
              <w:adjustRightInd w:val="0"/>
              <w:jc w:val="center"/>
              <w:rPr>
                <w:rFonts w:cstheme="minorHAnsi"/>
                <w:bCs/>
                <w:sz w:val="20"/>
                <w:szCs w:val="20"/>
              </w:rPr>
            </w:pPr>
          </w:p>
        </w:tc>
      </w:tr>
      <w:tr w:rsidR="00AC0BB7" w:rsidRPr="00BE727E" w14:paraId="2C6F32A1" w14:textId="77777777" w:rsidTr="00116F15">
        <w:tc>
          <w:tcPr>
            <w:tcW w:w="1863" w:type="pct"/>
          </w:tcPr>
          <w:p w14:paraId="175D948A" w14:textId="77777777" w:rsidR="00AC0BB7" w:rsidRPr="00BE727E" w:rsidRDefault="00AC0BB7" w:rsidP="008754E7">
            <w:pPr>
              <w:autoSpaceDE w:val="0"/>
              <w:autoSpaceDN w:val="0"/>
              <w:adjustRightInd w:val="0"/>
              <w:ind w:left="284"/>
              <w:jc w:val="both"/>
              <w:rPr>
                <w:rFonts w:cstheme="minorHAnsi"/>
                <w:sz w:val="20"/>
                <w:szCs w:val="20"/>
              </w:rPr>
            </w:pPr>
            <w:r w:rsidRPr="00BE727E">
              <w:rPr>
                <w:rFonts w:cstheme="minorHAnsi"/>
                <w:sz w:val="20"/>
                <w:szCs w:val="20"/>
              </w:rPr>
              <w:t>c) Actividades nuevas/urgentes/cambios en las condiciones</w:t>
            </w:r>
          </w:p>
        </w:tc>
        <w:tc>
          <w:tcPr>
            <w:tcW w:w="705" w:type="pct"/>
          </w:tcPr>
          <w:p w14:paraId="7C18412E"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498973C0"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392A7846" w14:textId="77777777" w:rsidR="00AC0BB7" w:rsidRPr="00BE727E" w:rsidRDefault="00AC0BB7" w:rsidP="00116F15">
            <w:pPr>
              <w:autoSpaceDE w:val="0"/>
              <w:autoSpaceDN w:val="0"/>
              <w:adjustRightInd w:val="0"/>
              <w:jc w:val="center"/>
              <w:rPr>
                <w:rFonts w:cstheme="minorHAnsi"/>
                <w:bCs/>
                <w:sz w:val="20"/>
                <w:szCs w:val="20"/>
              </w:rPr>
            </w:pPr>
          </w:p>
        </w:tc>
        <w:tc>
          <w:tcPr>
            <w:tcW w:w="864" w:type="pct"/>
          </w:tcPr>
          <w:p w14:paraId="2D54E202" w14:textId="77777777" w:rsidR="00AC0BB7" w:rsidRPr="00BE727E" w:rsidRDefault="00AC0BB7" w:rsidP="00116F15">
            <w:pPr>
              <w:autoSpaceDE w:val="0"/>
              <w:autoSpaceDN w:val="0"/>
              <w:adjustRightInd w:val="0"/>
              <w:jc w:val="center"/>
              <w:rPr>
                <w:rFonts w:cstheme="minorHAnsi"/>
                <w:bCs/>
                <w:sz w:val="20"/>
                <w:szCs w:val="20"/>
              </w:rPr>
            </w:pPr>
          </w:p>
        </w:tc>
      </w:tr>
      <w:tr w:rsidR="00AC0BB7" w:rsidRPr="00BE727E" w14:paraId="116789AE" w14:textId="77777777" w:rsidTr="00116F15">
        <w:tc>
          <w:tcPr>
            <w:tcW w:w="1863" w:type="pct"/>
          </w:tcPr>
          <w:p w14:paraId="40F62467" w14:textId="77777777" w:rsidR="00AC0BB7" w:rsidRPr="00BE727E" w:rsidRDefault="00AC0BB7" w:rsidP="008754E7">
            <w:pPr>
              <w:autoSpaceDE w:val="0"/>
              <w:autoSpaceDN w:val="0"/>
              <w:adjustRightInd w:val="0"/>
              <w:ind w:left="284"/>
              <w:jc w:val="both"/>
              <w:rPr>
                <w:rFonts w:cstheme="minorHAnsi"/>
                <w:sz w:val="20"/>
                <w:szCs w:val="20"/>
              </w:rPr>
            </w:pPr>
            <w:r w:rsidRPr="00BE727E">
              <w:rPr>
                <w:rFonts w:cstheme="minorHAnsi"/>
                <w:sz w:val="20"/>
                <w:szCs w:val="20"/>
              </w:rPr>
              <w:t>d) Estructuras de gestión complejas</w:t>
            </w:r>
          </w:p>
        </w:tc>
        <w:tc>
          <w:tcPr>
            <w:tcW w:w="705" w:type="pct"/>
          </w:tcPr>
          <w:p w14:paraId="3DDF5C0F"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3CDB80B8"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4BE5E171" w14:textId="77777777" w:rsidR="00AC0BB7" w:rsidRPr="00BE727E" w:rsidRDefault="00AC0BB7" w:rsidP="00116F15">
            <w:pPr>
              <w:autoSpaceDE w:val="0"/>
              <w:autoSpaceDN w:val="0"/>
              <w:adjustRightInd w:val="0"/>
              <w:jc w:val="center"/>
              <w:rPr>
                <w:rFonts w:cstheme="minorHAnsi"/>
                <w:bCs/>
                <w:sz w:val="20"/>
                <w:szCs w:val="20"/>
              </w:rPr>
            </w:pPr>
          </w:p>
        </w:tc>
        <w:tc>
          <w:tcPr>
            <w:tcW w:w="864" w:type="pct"/>
          </w:tcPr>
          <w:p w14:paraId="4D069AA5" w14:textId="77777777" w:rsidR="00AC0BB7" w:rsidRPr="00BE727E" w:rsidRDefault="00AC0BB7" w:rsidP="00116F15">
            <w:pPr>
              <w:autoSpaceDE w:val="0"/>
              <w:autoSpaceDN w:val="0"/>
              <w:adjustRightInd w:val="0"/>
              <w:jc w:val="center"/>
              <w:rPr>
                <w:rFonts w:cstheme="minorHAnsi"/>
                <w:bCs/>
                <w:sz w:val="20"/>
                <w:szCs w:val="20"/>
              </w:rPr>
            </w:pPr>
          </w:p>
        </w:tc>
      </w:tr>
      <w:tr w:rsidR="00AC0BB7" w:rsidRPr="00BE727E" w14:paraId="5CC0A0CF" w14:textId="77777777" w:rsidTr="00116F15">
        <w:tc>
          <w:tcPr>
            <w:tcW w:w="1863" w:type="pct"/>
          </w:tcPr>
          <w:p w14:paraId="4C19949A" w14:textId="77777777" w:rsidR="00AC0BB7" w:rsidRPr="00BE727E" w:rsidRDefault="00AC0BB7" w:rsidP="008754E7">
            <w:pPr>
              <w:autoSpaceDE w:val="0"/>
              <w:autoSpaceDN w:val="0"/>
              <w:adjustRightInd w:val="0"/>
              <w:ind w:left="284"/>
              <w:jc w:val="both"/>
              <w:rPr>
                <w:rFonts w:cstheme="minorHAnsi"/>
                <w:sz w:val="20"/>
                <w:szCs w:val="20"/>
              </w:rPr>
            </w:pPr>
            <w:r w:rsidRPr="00BE727E">
              <w:rPr>
                <w:rFonts w:cstheme="minorHAnsi"/>
                <w:sz w:val="20"/>
                <w:szCs w:val="20"/>
              </w:rPr>
              <w:t>e) Falta de información</w:t>
            </w:r>
          </w:p>
        </w:tc>
        <w:tc>
          <w:tcPr>
            <w:tcW w:w="705" w:type="pct"/>
          </w:tcPr>
          <w:p w14:paraId="0C66C139"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5D0F630C" w14:textId="77777777" w:rsidR="00AC0BB7" w:rsidRPr="00BE727E" w:rsidRDefault="00AC0BB7" w:rsidP="00116F15">
            <w:pPr>
              <w:autoSpaceDE w:val="0"/>
              <w:autoSpaceDN w:val="0"/>
              <w:adjustRightInd w:val="0"/>
              <w:jc w:val="center"/>
              <w:rPr>
                <w:rFonts w:cstheme="minorHAnsi"/>
                <w:bCs/>
                <w:sz w:val="20"/>
                <w:szCs w:val="20"/>
              </w:rPr>
            </w:pPr>
          </w:p>
        </w:tc>
        <w:tc>
          <w:tcPr>
            <w:tcW w:w="784" w:type="pct"/>
          </w:tcPr>
          <w:p w14:paraId="3257BE2B" w14:textId="77777777" w:rsidR="00AC0BB7" w:rsidRPr="00BE727E" w:rsidRDefault="00AC0BB7" w:rsidP="00116F15">
            <w:pPr>
              <w:autoSpaceDE w:val="0"/>
              <w:autoSpaceDN w:val="0"/>
              <w:adjustRightInd w:val="0"/>
              <w:jc w:val="center"/>
              <w:rPr>
                <w:rFonts w:cstheme="minorHAnsi"/>
                <w:bCs/>
                <w:sz w:val="20"/>
                <w:szCs w:val="20"/>
              </w:rPr>
            </w:pPr>
          </w:p>
        </w:tc>
        <w:tc>
          <w:tcPr>
            <w:tcW w:w="864" w:type="pct"/>
          </w:tcPr>
          <w:p w14:paraId="6B27464B" w14:textId="77777777" w:rsidR="00AC0BB7" w:rsidRPr="00BE727E" w:rsidRDefault="00AC0BB7" w:rsidP="00116F15">
            <w:pPr>
              <w:autoSpaceDE w:val="0"/>
              <w:autoSpaceDN w:val="0"/>
              <w:adjustRightInd w:val="0"/>
              <w:jc w:val="center"/>
              <w:rPr>
                <w:rFonts w:cstheme="minorHAnsi"/>
                <w:bCs/>
                <w:sz w:val="20"/>
                <w:szCs w:val="20"/>
              </w:rPr>
            </w:pPr>
          </w:p>
        </w:tc>
      </w:tr>
      <w:tr w:rsidR="003F5518" w:rsidRPr="00BE727E" w14:paraId="66703490" w14:textId="77777777" w:rsidTr="003F5518">
        <w:tc>
          <w:tcPr>
            <w:tcW w:w="5000" w:type="pct"/>
            <w:gridSpan w:val="5"/>
          </w:tcPr>
          <w:p w14:paraId="64E5FEE3" w14:textId="77777777" w:rsidR="003F5518" w:rsidRPr="00BE727E" w:rsidRDefault="003F5518" w:rsidP="003F5518">
            <w:pPr>
              <w:autoSpaceDE w:val="0"/>
              <w:autoSpaceDN w:val="0"/>
              <w:adjustRightInd w:val="0"/>
              <w:rPr>
                <w:rFonts w:cstheme="minorHAnsi"/>
                <w:bCs/>
                <w:sz w:val="20"/>
                <w:szCs w:val="20"/>
              </w:rPr>
            </w:pPr>
            <w:r w:rsidRPr="00BE727E">
              <w:rPr>
                <w:rFonts w:cstheme="minorHAnsi"/>
                <w:b/>
                <w:sz w:val="20"/>
                <w:szCs w:val="20"/>
              </w:rPr>
              <w:t>3. Posible impacto</w:t>
            </w:r>
          </w:p>
        </w:tc>
      </w:tr>
      <w:tr w:rsidR="008754E7" w:rsidRPr="00BE727E" w14:paraId="29FB75DD" w14:textId="77777777" w:rsidTr="00116F15">
        <w:tc>
          <w:tcPr>
            <w:tcW w:w="1863" w:type="pct"/>
          </w:tcPr>
          <w:p w14:paraId="799D59F1" w14:textId="77777777" w:rsidR="008754E7" w:rsidRPr="00BE727E" w:rsidRDefault="008754E7" w:rsidP="004E463A">
            <w:pPr>
              <w:autoSpaceDE w:val="0"/>
              <w:autoSpaceDN w:val="0"/>
              <w:adjustRightInd w:val="0"/>
              <w:ind w:left="284"/>
              <w:jc w:val="both"/>
              <w:rPr>
                <w:rFonts w:cstheme="minorHAnsi"/>
                <w:sz w:val="20"/>
                <w:szCs w:val="20"/>
              </w:rPr>
            </w:pPr>
            <w:r w:rsidRPr="00BE727E">
              <w:rPr>
                <w:rFonts w:cstheme="minorHAnsi"/>
                <w:sz w:val="20"/>
                <w:szCs w:val="20"/>
              </w:rPr>
              <w:t>a) Riesgo alto /problema</w:t>
            </w:r>
          </w:p>
        </w:tc>
        <w:tc>
          <w:tcPr>
            <w:tcW w:w="705" w:type="pct"/>
          </w:tcPr>
          <w:p w14:paraId="24906664" w14:textId="77777777" w:rsidR="008754E7" w:rsidRPr="00BE727E" w:rsidRDefault="008754E7" w:rsidP="00116F15">
            <w:pPr>
              <w:autoSpaceDE w:val="0"/>
              <w:autoSpaceDN w:val="0"/>
              <w:adjustRightInd w:val="0"/>
              <w:jc w:val="center"/>
              <w:rPr>
                <w:rFonts w:cstheme="minorHAnsi"/>
                <w:bCs/>
                <w:sz w:val="20"/>
                <w:szCs w:val="20"/>
              </w:rPr>
            </w:pPr>
          </w:p>
        </w:tc>
        <w:tc>
          <w:tcPr>
            <w:tcW w:w="784" w:type="pct"/>
          </w:tcPr>
          <w:p w14:paraId="52B4DD46" w14:textId="77777777" w:rsidR="008754E7" w:rsidRPr="00BE727E" w:rsidRDefault="008754E7" w:rsidP="00116F15">
            <w:pPr>
              <w:autoSpaceDE w:val="0"/>
              <w:autoSpaceDN w:val="0"/>
              <w:adjustRightInd w:val="0"/>
              <w:jc w:val="center"/>
              <w:rPr>
                <w:rFonts w:cstheme="minorHAnsi"/>
                <w:bCs/>
                <w:sz w:val="20"/>
                <w:szCs w:val="20"/>
              </w:rPr>
            </w:pPr>
          </w:p>
        </w:tc>
        <w:tc>
          <w:tcPr>
            <w:tcW w:w="784" w:type="pct"/>
          </w:tcPr>
          <w:p w14:paraId="7F99A330" w14:textId="77777777" w:rsidR="008754E7" w:rsidRPr="00BE727E" w:rsidRDefault="008754E7" w:rsidP="00116F15">
            <w:pPr>
              <w:autoSpaceDE w:val="0"/>
              <w:autoSpaceDN w:val="0"/>
              <w:adjustRightInd w:val="0"/>
              <w:jc w:val="center"/>
              <w:rPr>
                <w:rFonts w:cstheme="minorHAnsi"/>
                <w:bCs/>
                <w:sz w:val="20"/>
                <w:szCs w:val="20"/>
              </w:rPr>
            </w:pPr>
          </w:p>
        </w:tc>
        <w:tc>
          <w:tcPr>
            <w:tcW w:w="864" w:type="pct"/>
          </w:tcPr>
          <w:p w14:paraId="441663B2" w14:textId="77777777" w:rsidR="008754E7" w:rsidRPr="00BE727E" w:rsidRDefault="008754E7" w:rsidP="00116F15">
            <w:pPr>
              <w:autoSpaceDE w:val="0"/>
              <w:autoSpaceDN w:val="0"/>
              <w:adjustRightInd w:val="0"/>
              <w:jc w:val="center"/>
              <w:rPr>
                <w:rFonts w:cstheme="minorHAnsi"/>
                <w:bCs/>
                <w:sz w:val="20"/>
                <w:szCs w:val="20"/>
              </w:rPr>
            </w:pPr>
          </w:p>
        </w:tc>
      </w:tr>
      <w:tr w:rsidR="008754E7" w:rsidRPr="00BE727E" w14:paraId="111B8A17" w14:textId="77777777" w:rsidTr="00116F15">
        <w:tc>
          <w:tcPr>
            <w:tcW w:w="1863" w:type="pct"/>
          </w:tcPr>
          <w:p w14:paraId="2EE55CBA" w14:textId="77777777" w:rsidR="008754E7" w:rsidRPr="00BE727E" w:rsidRDefault="008754E7" w:rsidP="004E463A">
            <w:pPr>
              <w:autoSpaceDE w:val="0"/>
              <w:autoSpaceDN w:val="0"/>
              <w:adjustRightInd w:val="0"/>
              <w:ind w:left="284"/>
              <w:jc w:val="both"/>
              <w:rPr>
                <w:rFonts w:cstheme="minorHAnsi"/>
                <w:sz w:val="20"/>
                <w:szCs w:val="20"/>
              </w:rPr>
            </w:pPr>
            <w:r w:rsidRPr="00BE727E">
              <w:rPr>
                <w:rFonts w:cstheme="minorHAnsi"/>
                <w:sz w:val="20"/>
                <w:szCs w:val="20"/>
              </w:rPr>
              <w:t>b) Valor agregado</w:t>
            </w:r>
          </w:p>
        </w:tc>
        <w:tc>
          <w:tcPr>
            <w:tcW w:w="705" w:type="pct"/>
          </w:tcPr>
          <w:p w14:paraId="30232350" w14:textId="77777777" w:rsidR="008754E7" w:rsidRPr="00BE727E" w:rsidRDefault="008754E7" w:rsidP="00116F15">
            <w:pPr>
              <w:autoSpaceDE w:val="0"/>
              <w:autoSpaceDN w:val="0"/>
              <w:adjustRightInd w:val="0"/>
              <w:jc w:val="center"/>
              <w:rPr>
                <w:rFonts w:cstheme="minorHAnsi"/>
                <w:bCs/>
                <w:sz w:val="20"/>
                <w:szCs w:val="20"/>
              </w:rPr>
            </w:pPr>
          </w:p>
        </w:tc>
        <w:tc>
          <w:tcPr>
            <w:tcW w:w="784" w:type="pct"/>
          </w:tcPr>
          <w:p w14:paraId="4F0E8270" w14:textId="77777777" w:rsidR="008754E7" w:rsidRPr="00BE727E" w:rsidRDefault="008754E7" w:rsidP="00116F15">
            <w:pPr>
              <w:autoSpaceDE w:val="0"/>
              <w:autoSpaceDN w:val="0"/>
              <w:adjustRightInd w:val="0"/>
              <w:jc w:val="center"/>
              <w:rPr>
                <w:rFonts w:cstheme="minorHAnsi"/>
                <w:bCs/>
                <w:sz w:val="20"/>
                <w:szCs w:val="20"/>
              </w:rPr>
            </w:pPr>
          </w:p>
        </w:tc>
        <w:tc>
          <w:tcPr>
            <w:tcW w:w="784" w:type="pct"/>
          </w:tcPr>
          <w:p w14:paraId="7AAEDC60" w14:textId="77777777" w:rsidR="008754E7" w:rsidRPr="00BE727E" w:rsidRDefault="008754E7" w:rsidP="00116F15">
            <w:pPr>
              <w:autoSpaceDE w:val="0"/>
              <w:autoSpaceDN w:val="0"/>
              <w:adjustRightInd w:val="0"/>
              <w:jc w:val="center"/>
              <w:rPr>
                <w:rFonts w:cstheme="minorHAnsi"/>
                <w:bCs/>
                <w:sz w:val="20"/>
                <w:szCs w:val="20"/>
              </w:rPr>
            </w:pPr>
          </w:p>
        </w:tc>
        <w:tc>
          <w:tcPr>
            <w:tcW w:w="864" w:type="pct"/>
          </w:tcPr>
          <w:p w14:paraId="214938FA" w14:textId="77777777" w:rsidR="008754E7" w:rsidRPr="00BE727E" w:rsidRDefault="008754E7" w:rsidP="00116F15">
            <w:pPr>
              <w:autoSpaceDE w:val="0"/>
              <w:autoSpaceDN w:val="0"/>
              <w:adjustRightInd w:val="0"/>
              <w:jc w:val="center"/>
              <w:rPr>
                <w:rFonts w:cstheme="minorHAnsi"/>
                <w:bCs/>
                <w:sz w:val="20"/>
                <w:szCs w:val="20"/>
              </w:rPr>
            </w:pPr>
          </w:p>
        </w:tc>
      </w:tr>
      <w:tr w:rsidR="000F18B3" w:rsidRPr="00BE727E" w14:paraId="734D7199" w14:textId="77777777" w:rsidTr="00116F15">
        <w:tc>
          <w:tcPr>
            <w:tcW w:w="1863" w:type="pct"/>
          </w:tcPr>
          <w:p w14:paraId="688D61D4" w14:textId="77777777" w:rsidR="000F18B3" w:rsidRPr="00BE727E" w:rsidRDefault="008754E7" w:rsidP="00116F15">
            <w:pPr>
              <w:autoSpaceDE w:val="0"/>
              <w:autoSpaceDN w:val="0"/>
              <w:adjustRightInd w:val="0"/>
              <w:jc w:val="both"/>
              <w:rPr>
                <w:rFonts w:cstheme="minorHAnsi"/>
                <w:b/>
                <w:bCs/>
                <w:sz w:val="20"/>
                <w:szCs w:val="20"/>
              </w:rPr>
            </w:pPr>
            <w:r w:rsidRPr="00BE727E">
              <w:rPr>
                <w:rFonts w:cstheme="minorHAnsi"/>
                <w:b/>
                <w:sz w:val="20"/>
                <w:szCs w:val="20"/>
              </w:rPr>
              <w:t>4. Auditabilidad</w:t>
            </w:r>
          </w:p>
        </w:tc>
        <w:tc>
          <w:tcPr>
            <w:tcW w:w="705" w:type="pct"/>
          </w:tcPr>
          <w:p w14:paraId="12EEFB2E"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7526BC2B"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6A0DC11E"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2CB693B6" w14:textId="77777777" w:rsidR="000F18B3" w:rsidRPr="00BE727E" w:rsidRDefault="000F18B3" w:rsidP="00116F15">
            <w:pPr>
              <w:autoSpaceDE w:val="0"/>
              <w:autoSpaceDN w:val="0"/>
              <w:adjustRightInd w:val="0"/>
              <w:jc w:val="center"/>
              <w:rPr>
                <w:rFonts w:cstheme="minorHAnsi"/>
                <w:bCs/>
                <w:sz w:val="20"/>
                <w:szCs w:val="20"/>
              </w:rPr>
            </w:pPr>
          </w:p>
        </w:tc>
      </w:tr>
      <w:tr w:rsidR="003F5518" w:rsidRPr="00BE727E" w14:paraId="4FBD8179" w14:textId="77777777" w:rsidTr="003F5518">
        <w:tc>
          <w:tcPr>
            <w:tcW w:w="5000" w:type="pct"/>
            <w:gridSpan w:val="5"/>
          </w:tcPr>
          <w:p w14:paraId="7D0BFB88" w14:textId="77777777" w:rsidR="003F5518" w:rsidRPr="00BE727E" w:rsidRDefault="003F5518" w:rsidP="003F5518">
            <w:pPr>
              <w:autoSpaceDE w:val="0"/>
              <w:autoSpaceDN w:val="0"/>
              <w:adjustRightInd w:val="0"/>
              <w:rPr>
                <w:rFonts w:cstheme="minorHAnsi"/>
                <w:bCs/>
                <w:sz w:val="20"/>
                <w:szCs w:val="20"/>
              </w:rPr>
            </w:pPr>
            <w:r w:rsidRPr="00BE727E">
              <w:rPr>
                <w:rFonts w:cstheme="minorHAnsi"/>
                <w:b/>
                <w:sz w:val="20"/>
                <w:szCs w:val="20"/>
              </w:rPr>
              <w:t>5. Capacidad Institucional</w:t>
            </w:r>
          </w:p>
        </w:tc>
      </w:tr>
      <w:tr w:rsidR="00D40012" w:rsidRPr="00BE727E" w14:paraId="15E78B30" w14:textId="77777777" w:rsidTr="00116F15">
        <w:tc>
          <w:tcPr>
            <w:tcW w:w="1863" w:type="pct"/>
          </w:tcPr>
          <w:p w14:paraId="341CDC8B" w14:textId="77777777" w:rsidR="00D40012" w:rsidRPr="00BE727E" w:rsidRDefault="00D40012" w:rsidP="00D40012">
            <w:pPr>
              <w:autoSpaceDE w:val="0"/>
              <w:autoSpaceDN w:val="0"/>
              <w:adjustRightInd w:val="0"/>
              <w:ind w:left="284"/>
              <w:rPr>
                <w:rFonts w:cstheme="minorHAnsi"/>
                <w:sz w:val="20"/>
                <w:szCs w:val="20"/>
              </w:rPr>
            </w:pPr>
            <w:r w:rsidRPr="00BE727E">
              <w:rPr>
                <w:rFonts w:cstheme="minorHAnsi"/>
                <w:sz w:val="20"/>
                <w:szCs w:val="20"/>
              </w:rPr>
              <w:t>a) Conocimiento</w:t>
            </w:r>
          </w:p>
        </w:tc>
        <w:tc>
          <w:tcPr>
            <w:tcW w:w="705" w:type="pct"/>
          </w:tcPr>
          <w:p w14:paraId="52459550"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527E0F94"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492881B9" w14:textId="77777777" w:rsidR="00D40012" w:rsidRPr="00BE727E" w:rsidRDefault="00D40012" w:rsidP="00116F15">
            <w:pPr>
              <w:autoSpaceDE w:val="0"/>
              <w:autoSpaceDN w:val="0"/>
              <w:adjustRightInd w:val="0"/>
              <w:jc w:val="center"/>
              <w:rPr>
                <w:rFonts w:cstheme="minorHAnsi"/>
                <w:bCs/>
                <w:sz w:val="20"/>
                <w:szCs w:val="20"/>
              </w:rPr>
            </w:pPr>
          </w:p>
        </w:tc>
        <w:tc>
          <w:tcPr>
            <w:tcW w:w="864" w:type="pct"/>
          </w:tcPr>
          <w:p w14:paraId="320571B2" w14:textId="77777777" w:rsidR="00D40012" w:rsidRPr="00BE727E" w:rsidRDefault="00D40012" w:rsidP="00116F15">
            <w:pPr>
              <w:autoSpaceDE w:val="0"/>
              <w:autoSpaceDN w:val="0"/>
              <w:adjustRightInd w:val="0"/>
              <w:jc w:val="center"/>
              <w:rPr>
                <w:rFonts w:cstheme="minorHAnsi"/>
                <w:bCs/>
                <w:sz w:val="20"/>
                <w:szCs w:val="20"/>
              </w:rPr>
            </w:pPr>
          </w:p>
        </w:tc>
      </w:tr>
      <w:tr w:rsidR="00D40012" w:rsidRPr="00BE727E" w14:paraId="0DE78F1B" w14:textId="77777777" w:rsidTr="00116F15">
        <w:tc>
          <w:tcPr>
            <w:tcW w:w="1863" w:type="pct"/>
          </w:tcPr>
          <w:p w14:paraId="6ED37BE3" w14:textId="77777777" w:rsidR="00D40012" w:rsidRPr="00BE727E" w:rsidRDefault="00D40012" w:rsidP="00D40012">
            <w:pPr>
              <w:autoSpaceDE w:val="0"/>
              <w:autoSpaceDN w:val="0"/>
              <w:adjustRightInd w:val="0"/>
              <w:ind w:left="284"/>
              <w:rPr>
                <w:rFonts w:cstheme="minorHAnsi"/>
                <w:sz w:val="20"/>
                <w:szCs w:val="20"/>
              </w:rPr>
            </w:pPr>
            <w:r w:rsidRPr="00BE727E">
              <w:rPr>
                <w:rFonts w:cstheme="minorHAnsi"/>
                <w:sz w:val="20"/>
                <w:szCs w:val="20"/>
              </w:rPr>
              <w:t>b) Habilidades</w:t>
            </w:r>
          </w:p>
        </w:tc>
        <w:tc>
          <w:tcPr>
            <w:tcW w:w="705" w:type="pct"/>
          </w:tcPr>
          <w:p w14:paraId="4244B04C"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602C1EC3"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17A4FFCD" w14:textId="77777777" w:rsidR="00D40012" w:rsidRPr="00BE727E" w:rsidRDefault="00D40012" w:rsidP="00116F15">
            <w:pPr>
              <w:autoSpaceDE w:val="0"/>
              <w:autoSpaceDN w:val="0"/>
              <w:adjustRightInd w:val="0"/>
              <w:jc w:val="center"/>
              <w:rPr>
                <w:rFonts w:cstheme="minorHAnsi"/>
                <w:bCs/>
                <w:sz w:val="20"/>
                <w:szCs w:val="20"/>
              </w:rPr>
            </w:pPr>
          </w:p>
        </w:tc>
        <w:tc>
          <w:tcPr>
            <w:tcW w:w="864" w:type="pct"/>
          </w:tcPr>
          <w:p w14:paraId="2FF61099" w14:textId="77777777" w:rsidR="00D40012" w:rsidRPr="00BE727E" w:rsidRDefault="00D40012" w:rsidP="00116F15">
            <w:pPr>
              <w:autoSpaceDE w:val="0"/>
              <w:autoSpaceDN w:val="0"/>
              <w:adjustRightInd w:val="0"/>
              <w:jc w:val="center"/>
              <w:rPr>
                <w:rFonts w:cstheme="minorHAnsi"/>
                <w:bCs/>
                <w:sz w:val="20"/>
                <w:szCs w:val="20"/>
              </w:rPr>
            </w:pPr>
          </w:p>
        </w:tc>
      </w:tr>
      <w:tr w:rsidR="00D40012" w:rsidRPr="00BE727E" w14:paraId="114FECBC" w14:textId="77777777" w:rsidTr="00116F15">
        <w:tc>
          <w:tcPr>
            <w:tcW w:w="1863" w:type="pct"/>
          </w:tcPr>
          <w:p w14:paraId="0769CA44" w14:textId="77777777" w:rsidR="00D40012" w:rsidRPr="00BE727E" w:rsidRDefault="00D40012" w:rsidP="00D40012">
            <w:pPr>
              <w:autoSpaceDE w:val="0"/>
              <w:autoSpaceDN w:val="0"/>
              <w:adjustRightInd w:val="0"/>
              <w:ind w:left="284"/>
              <w:rPr>
                <w:rFonts w:cstheme="minorHAnsi"/>
                <w:sz w:val="20"/>
                <w:szCs w:val="20"/>
              </w:rPr>
            </w:pPr>
            <w:r w:rsidRPr="00BE727E">
              <w:rPr>
                <w:rFonts w:cstheme="minorHAnsi"/>
                <w:sz w:val="20"/>
                <w:szCs w:val="20"/>
              </w:rPr>
              <w:t>c) Capacidad</w:t>
            </w:r>
          </w:p>
        </w:tc>
        <w:tc>
          <w:tcPr>
            <w:tcW w:w="705" w:type="pct"/>
          </w:tcPr>
          <w:p w14:paraId="008142D0"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79ECCA33" w14:textId="77777777" w:rsidR="00D40012" w:rsidRPr="00BE727E" w:rsidRDefault="00D40012" w:rsidP="00116F15">
            <w:pPr>
              <w:autoSpaceDE w:val="0"/>
              <w:autoSpaceDN w:val="0"/>
              <w:adjustRightInd w:val="0"/>
              <w:jc w:val="center"/>
              <w:rPr>
                <w:rFonts w:cstheme="minorHAnsi"/>
                <w:bCs/>
                <w:sz w:val="20"/>
                <w:szCs w:val="20"/>
              </w:rPr>
            </w:pPr>
          </w:p>
        </w:tc>
        <w:tc>
          <w:tcPr>
            <w:tcW w:w="784" w:type="pct"/>
          </w:tcPr>
          <w:p w14:paraId="0C15FFEA" w14:textId="77777777" w:rsidR="00D40012" w:rsidRPr="00BE727E" w:rsidRDefault="00D40012" w:rsidP="00116F15">
            <w:pPr>
              <w:autoSpaceDE w:val="0"/>
              <w:autoSpaceDN w:val="0"/>
              <w:adjustRightInd w:val="0"/>
              <w:jc w:val="center"/>
              <w:rPr>
                <w:rFonts w:cstheme="minorHAnsi"/>
                <w:bCs/>
                <w:sz w:val="20"/>
                <w:szCs w:val="20"/>
              </w:rPr>
            </w:pPr>
          </w:p>
        </w:tc>
        <w:tc>
          <w:tcPr>
            <w:tcW w:w="864" w:type="pct"/>
          </w:tcPr>
          <w:p w14:paraId="43077CEA" w14:textId="77777777" w:rsidR="00D40012" w:rsidRPr="00BE727E" w:rsidRDefault="00D40012" w:rsidP="00116F15">
            <w:pPr>
              <w:autoSpaceDE w:val="0"/>
              <w:autoSpaceDN w:val="0"/>
              <w:adjustRightInd w:val="0"/>
              <w:jc w:val="center"/>
              <w:rPr>
                <w:rFonts w:cstheme="minorHAnsi"/>
                <w:bCs/>
                <w:sz w:val="20"/>
                <w:szCs w:val="20"/>
              </w:rPr>
            </w:pPr>
          </w:p>
        </w:tc>
      </w:tr>
      <w:tr w:rsidR="003F5518" w:rsidRPr="00BE727E" w14:paraId="38A0BB04" w14:textId="77777777" w:rsidTr="003F5518">
        <w:tc>
          <w:tcPr>
            <w:tcW w:w="5000" w:type="pct"/>
            <w:gridSpan w:val="5"/>
          </w:tcPr>
          <w:p w14:paraId="4239A5F7" w14:textId="77777777" w:rsidR="003F5518" w:rsidRPr="00BE727E" w:rsidRDefault="003F5518" w:rsidP="003F5518">
            <w:pPr>
              <w:autoSpaceDE w:val="0"/>
              <w:autoSpaceDN w:val="0"/>
              <w:adjustRightInd w:val="0"/>
              <w:rPr>
                <w:rFonts w:cstheme="minorHAnsi"/>
                <w:bCs/>
                <w:sz w:val="20"/>
                <w:szCs w:val="20"/>
              </w:rPr>
            </w:pPr>
            <w:r w:rsidRPr="00BE727E">
              <w:rPr>
                <w:rFonts w:cstheme="minorHAnsi"/>
                <w:b/>
                <w:sz w:val="20"/>
                <w:szCs w:val="20"/>
              </w:rPr>
              <w:lastRenderedPageBreak/>
              <w:t>6. Materialidad Cuantitativa</w:t>
            </w:r>
          </w:p>
        </w:tc>
      </w:tr>
      <w:tr w:rsidR="00633227" w:rsidRPr="00BE727E" w14:paraId="090FEC32" w14:textId="77777777" w:rsidTr="00116F15">
        <w:tc>
          <w:tcPr>
            <w:tcW w:w="1863" w:type="pct"/>
          </w:tcPr>
          <w:p w14:paraId="09334A78" w14:textId="77777777" w:rsidR="00633227" w:rsidRPr="00BE727E" w:rsidRDefault="00633227" w:rsidP="00633227">
            <w:pPr>
              <w:autoSpaceDE w:val="0"/>
              <w:autoSpaceDN w:val="0"/>
              <w:adjustRightInd w:val="0"/>
              <w:ind w:left="284"/>
              <w:rPr>
                <w:rFonts w:cstheme="minorHAnsi"/>
                <w:sz w:val="20"/>
                <w:szCs w:val="20"/>
              </w:rPr>
            </w:pPr>
            <w:r w:rsidRPr="00BE727E">
              <w:rPr>
                <w:rFonts w:cstheme="minorHAnsi"/>
                <w:sz w:val="20"/>
                <w:szCs w:val="20"/>
              </w:rPr>
              <w:t>a) Asignación presupuestaria</w:t>
            </w:r>
          </w:p>
        </w:tc>
        <w:tc>
          <w:tcPr>
            <w:tcW w:w="705" w:type="pct"/>
          </w:tcPr>
          <w:p w14:paraId="0FBC920C" w14:textId="77777777" w:rsidR="00633227" w:rsidRPr="00BE727E" w:rsidRDefault="00633227" w:rsidP="00116F15">
            <w:pPr>
              <w:autoSpaceDE w:val="0"/>
              <w:autoSpaceDN w:val="0"/>
              <w:adjustRightInd w:val="0"/>
              <w:jc w:val="center"/>
              <w:rPr>
                <w:rFonts w:cstheme="minorHAnsi"/>
                <w:bCs/>
                <w:sz w:val="20"/>
                <w:szCs w:val="20"/>
              </w:rPr>
            </w:pPr>
          </w:p>
        </w:tc>
        <w:tc>
          <w:tcPr>
            <w:tcW w:w="784" w:type="pct"/>
          </w:tcPr>
          <w:p w14:paraId="503B8F87" w14:textId="77777777" w:rsidR="00633227" w:rsidRPr="00BE727E" w:rsidRDefault="00633227" w:rsidP="00116F15">
            <w:pPr>
              <w:autoSpaceDE w:val="0"/>
              <w:autoSpaceDN w:val="0"/>
              <w:adjustRightInd w:val="0"/>
              <w:jc w:val="center"/>
              <w:rPr>
                <w:rFonts w:cstheme="minorHAnsi"/>
                <w:bCs/>
                <w:sz w:val="20"/>
                <w:szCs w:val="20"/>
              </w:rPr>
            </w:pPr>
          </w:p>
        </w:tc>
        <w:tc>
          <w:tcPr>
            <w:tcW w:w="784" w:type="pct"/>
          </w:tcPr>
          <w:p w14:paraId="17FE1E97" w14:textId="77777777" w:rsidR="00633227" w:rsidRPr="00BE727E" w:rsidRDefault="00633227" w:rsidP="00116F15">
            <w:pPr>
              <w:autoSpaceDE w:val="0"/>
              <w:autoSpaceDN w:val="0"/>
              <w:adjustRightInd w:val="0"/>
              <w:jc w:val="center"/>
              <w:rPr>
                <w:rFonts w:cstheme="minorHAnsi"/>
                <w:bCs/>
                <w:sz w:val="20"/>
                <w:szCs w:val="20"/>
              </w:rPr>
            </w:pPr>
          </w:p>
        </w:tc>
        <w:tc>
          <w:tcPr>
            <w:tcW w:w="864" w:type="pct"/>
          </w:tcPr>
          <w:p w14:paraId="0AE83397" w14:textId="77777777" w:rsidR="00633227" w:rsidRPr="00BE727E" w:rsidRDefault="00633227" w:rsidP="00116F15">
            <w:pPr>
              <w:autoSpaceDE w:val="0"/>
              <w:autoSpaceDN w:val="0"/>
              <w:adjustRightInd w:val="0"/>
              <w:jc w:val="center"/>
              <w:rPr>
                <w:rFonts w:cstheme="minorHAnsi"/>
                <w:bCs/>
                <w:sz w:val="20"/>
                <w:szCs w:val="20"/>
              </w:rPr>
            </w:pPr>
          </w:p>
        </w:tc>
      </w:tr>
      <w:tr w:rsidR="00633227" w:rsidRPr="00BE727E" w14:paraId="4CFA664C" w14:textId="77777777" w:rsidTr="00116F15">
        <w:tc>
          <w:tcPr>
            <w:tcW w:w="1863" w:type="pct"/>
          </w:tcPr>
          <w:p w14:paraId="42E4E074" w14:textId="77777777" w:rsidR="00633227" w:rsidRPr="00BE727E" w:rsidRDefault="00633227" w:rsidP="00633227">
            <w:pPr>
              <w:autoSpaceDE w:val="0"/>
              <w:autoSpaceDN w:val="0"/>
              <w:adjustRightInd w:val="0"/>
              <w:ind w:left="284"/>
              <w:rPr>
                <w:rFonts w:cstheme="minorHAnsi"/>
                <w:sz w:val="20"/>
                <w:szCs w:val="20"/>
              </w:rPr>
            </w:pPr>
            <w:r w:rsidRPr="00BE727E">
              <w:rPr>
                <w:rFonts w:cstheme="minorHAnsi"/>
                <w:sz w:val="20"/>
                <w:szCs w:val="20"/>
              </w:rPr>
              <w:t>b) Cantidad de beneficiarios</w:t>
            </w:r>
          </w:p>
        </w:tc>
        <w:tc>
          <w:tcPr>
            <w:tcW w:w="705" w:type="pct"/>
          </w:tcPr>
          <w:p w14:paraId="61839502" w14:textId="77777777" w:rsidR="00633227" w:rsidRPr="00BE727E" w:rsidRDefault="00633227" w:rsidP="00116F15">
            <w:pPr>
              <w:autoSpaceDE w:val="0"/>
              <w:autoSpaceDN w:val="0"/>
              <w:adjustRightInd w:val="0"/>
              <w:jc w:val="center"/>
              <w:rPr>
                <w:rFonts w:cstheme="minorHAnsi"/>
                <w:bCs/>
                <w:sz w:val="20"/>
                <w:szCs w:val="20"/>
              </w:rPr>
            </w:pPr>
          </w:p>
        </w:tc>
        <w:tc>
          <w:tcPr>
            <w:tcW w:w="784" w:type="pct"/>
          </w:tcPr>
          <w:p w14:paraId="0FF869E3" w14:textId="77777777" w:rsidR="00633227" w:rsidRPr="00BE727E" w:rsidRDefault="00633227" w:rsidP="00116F15">
            <w:pPr>
              <w:autoSpaceDE w:val="0"/>
              <w:autoSpaceDN w:val="0"/>
              <w:adjustRightInd w:val="0"/>
              <w:jc w:val="center"/>
              <w:rPr>
                <w:rFonts w:cstheme="minorHAnsi"/>
                <w:bCs/>
                <w:sz w:val="20"/>
                <w:szCs w:val="20"/>
              </w:rPr>
            </w:pPr>
          </w:p>
        </w:tc>
        <w:tc>
          <w:tcPr>
            <w:tcW w:w="784" w:type="pct"/>
          </w:tcPr>
          <w:p w14:paraId="4802DC1E" w14:textId="77777777" w:rsidR="00633227" w:rsidRPr="00BE727E" w:rsidRDefault="00633227" w:rsidP="00116F15">
            <w:pPr>
              <w:autoSpaceDE w:val="0"/>
              <w:autoSpaceDN w:val="0"/>
              <w:adjustRightInd w:val="0"/>
              <w:jc w:val="center"/>
              <w:rPr>
                <w:rFonts w:cstheme="minorHAnsi"/>
                <w:bCs/>
                <w:sz w:val="20"/>
                <w:szCs w:val="20"/>
              </w:rPr>
            </w:pPr>
          </w:p>
        </w:tc>
        <w:tc>
          <w:tcPr>
            <w:tcW w:w="864" w:type="pct"/>
          </w:tcPr>
          <w:p w14:paraId="30C33CA5" w14:textId="77777777" w:rsidR="00633227" w:rsidRPr="00BE727E" w:rsidRDefault="00633227" w:rsidP="00116F15">
            <w:pPr>
              <w:autoSpaceDE w:val="0"/>
              <w:autoSpaceDN w:val="0"/>
              <w:adjustRightInd w:val="0"/>
              <w:jc w:val="center"/>
              <w:rPr>
                <w:rFonts w:cstheme="minorHAnsi"/>
                <w:bCs/>
                <w:sz w:val="20"/>
                <w:szCs w:val="20"/>
              </w:rPr>
            </w:pPr>
          </w:p>
        </w:tc>
      </w:tr>
      <w:tr w:rsidR="000F18B3" w:rsidRPr="00BE727E" w14:paraId="03549A1C" w14:textId="77777777" w:rsidTr="00116F15">
        <w:tc>
          <w:tcPr>
            <w:tcW w:w="1863" w:type="pct"/>
          </w:tcPr>
          <w:p w14:paraId="3D336214" w14:textId="77777777" w:rsidR="000F18B3" w:rsidRPr="00BE727E" w:rsidRDefault="00D40012" w:rsidP="00116F15">
            <w:pPr>
              <w:autoSpaceDE w:val="0"/>
              <w:autoSpaceDN w:val="0"/>
              <w:adjustRightInd w:val="0"/>
              <w:rPr>
                <w:rFonts w:cstheme="minorHAnsi"/>
                <w:b/>
                <w:bCs/>
                <w:sz w:val="20"/>
                <w:szCs w:val="20"/>
              </w:rPr>
            </w:pPr>
            <w:r w:rsidRPr="00BE727E">
              <w:rPr>
                <w:rFonts w:cstheme="minorHAnsi"/>
                <w:b/>
                <w:sz w:val="20"/>
                <w:szCs w:val="20"/>
              </w:rPr>
              <w:t>7. Mejoramiento del desempeño</w:t>
            </w:r>
          </w:p>
        </w:tc>
        <w:tc>
          <w:tcPr>
            <w:tcW w:w="705" w:type="pct"/>
          </w:tcPr>
          <w:p w14:paraId="77466564"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62AC9C25"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12EF2A29"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7C311DE3" w14:textId="77777777" w:rsidR="000F18B3" w:rsidRPr="00BE727E" w:rsidRDefault="000F18B3" w:rsidP="00116F15">
            <w:pPr>
              <w:autoSpaceDE w:val="0"/>
              <w:autoSpaceDN w:val="0"/>
              <w:adjustRightInd w:val="0"/>
              <w:jc w:val="center"/>
              <w:rPr>
                <w:rFonts w:cstheme="minorHAnsi"/>
                <w:bCs/>
                <w:sz w:val="20"/>
                <w:szCs w:val="20"/>
              </w:rPr>
            </w:pPr>
          </w:p>
        </w:tc>
      </w:tr>
      <w:tr w:rsidR="000F18B3" w:rsidRPr="00BE727E" w14:paraId="78F2AC85" w14:textId="77777777" w:rsidTr="00116F15">
        <w:tc>
          <w:tcPr>
            <w:tcW w:w="1863" w:type="pct"/>
          </w:tcPr>
          <w:p w14:paraId="5FA8D566" w14:textId="77777777" w:rsidR="000F18B3" w:rsidRPr="00BE727E" w:rsidRDefault="00D40012" w:rsidP="00116F15">
            <w:pPr>
              <w:autoSpaceDE w:val="0"/>
              <w:autoSpaceDN w:val="0"/>
              <w:adjustRightInd w:val="0"/>
              <w:jc w:val="both"/>
              <w:rPr>
                <w:rFonts w:cstheme="minorHAnsi"/>
                <w:b/>
                <w:bCs/>
                <w:sz w:val="20"/>
                <w:szCs w:val="20"/>
              </w:rPr>
            </w:pPr>
            <w:r w:rsidRPr="00BE727E">
              <w:rPr>
                <w:rFonts w:cstheme="minorHAnsi"/>
                <w:b/>
                <w:sz w:val="20"/>
                <w:szCs w:val="20"/>
              </w:rPr>
              <w:t>8. Oportunidad</w:t>
            </w:r>
          </w:p>
        </w:tc>
        <w:tc>
          <w:tcPr>
            <w:tcW w:w="705" w:type="pct"/>
          </w:tcPr>
          <w:p w14:paraId="6B0F90DB"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4F351A7E"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43463435"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774DA653" w14:textId="77777777" w:rsidR="000F18B3" w:rsidRPr="00BE727E" w:rsidRDefault="000F18B3" w:rsidP="00116F15">
            <w:pPr>
              <w:autoSpaceDE w:val="0"/>
              <w:autoSpaceDN w:val="0"/>
              <w:adjustRightInd w:val="0"/>
              <w:jc w:val="center"/>
              <w:rPr>
                <w:rFonts w:cstheme="minorHAnsi"/>
                <w:bCs/>
                <w:sz w:val="20"/>
                <w:szCs w:val="20"/>
              </w:rPr>
            </w:pPr>
          </w:p>
        </w:tc>
      </w:tr>
      <w:tr w:rsidR="000F18B3" w:rsidRPr="00BE727E" w14:paraId="013504A7" w14:textId="77777777" w:rsidTr="00116F15">
        <w:trPr>
          <w:trHeight w:val="166"/>
        </w:trPr>
        <w:tc>
          <w:tcPr>
            <w:tcW w:w="1863" w:type="pct"/>
          </w:tcPr>
          <w:p w14:paraId="10D15997" w14:textId="77777777" w:rsidR="000F18B3" w:rsidRPr="00BE727E" w:rsidRDefault="00D40012" w:rsidP="00116F15">
            <w:pPr>
              <w:autoSpaceDE w:val="0"/>
              <w:autoSpaceDN w:val="0"/>
              <w:adjustRightInd w:val="0"/>
              <w:jc w:val="both"/>
              <w:rPr>
                <w:rFonts w:cstheme="minorHAnsi"/>
                <w:b/>
                <w:bCs/>
                <w:sz w:val="20"/>
                <w:szCs w:val="20"/>
              </w:rPr>
            </w:pPr>
            <w:r w:rsidRPr="00BE727E">
              <w:rPr>
                <w:rFonts w:cstheme="minorHAnsi"/>
                <w:b/>
                <w:sz w:val="20"/>
                <w:szCs w:val="20"/>
              </w:rPr>
              <w:t>9.</w:t>
            </w:r>
            <w:r w:rsidR="001D4BA7" w:rsidRPr="00BE727E">
              <w:rPr>
                <w:rFonts w:cstheme="minorHAnsi"/>
                <w:b/>
                <w:sz w:val="20"/>
                <w:szCs w:val="20"/>
              </w:rPr>
              <w:t xml:space="preserve"> Otro trabajo importante planeado o en progreso</w:t>
            </w:r>
          </w:p>
        </w:tc>
        <w:tc>
          <w:tcPr>
            <w:tcW w:w="705" w:type="pct"/>
          </w:tcPr>
          <w:p w14:paraId="4A669F4A"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5DF9C4E1"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5202D443"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5195F717" w14:textId="77777777" w:rsidR="000F18B3" w:rsidRPr="00BE727E" w:rsidRDefault="000F18B3" w:rsidP="00116F15">
            <w:pPr>
              <w:autoSpaceDE w:val="0"/>
              <w:autoSpaceDN w:val="0"/>
              <w:adjustRightInd w:val="0"/>
              <w:jc w:val="center"/>
              <w:rPr>
                <w:rFonts w:cstheme="minorHAnsi"/>
                <w:bCs/>
                <w:sz w:val="20"/>
                <w:szCs w:val="20"/>
              </w:rPr>
            </w:pPr>
          </w:p>
        </w:tc>
      </w:tr>
      <w:tr w:rsidR="000F18B3" w:rsidRPr="00BE727E" w14:paraId="14ADC5E7" w14:textId="77777777" w:rsidTr="00116F15">
        <w:tc>
          <w:tcPr>
            <w:tcW w:w="1863" w:type="pct"/>
          </w:tcPr>
          <w:p w14:paraId="6A001F3B" w14:textId="77777777" w:rsidR="000F18B3" w:rsidRPr="00BE727E" w:rsidRDefault="00D40012" w:rsidP="00116F15">
            <w:pPr>
              <w:autoSpaceDE w:val="0"/>
              <w:autoSpaceDN w:val="0"/>
              <w:adjustRightInd w:val="0"/>
              <w:jc w:val="both"/>
              <w:rPr>
                <w:rFonts w:cstheme="minorHAnsi"/>
                <w:b/>
                <w:bCs/>
                <w:sz w:val="20"/>
                <w:szCs w:val="20"/>
              </w:rPr>
            </w:pPr>
            <w:r w:rsidRPr="00BE727E">
              <w:rPr>
                <w:rFonts w:cstheme="minorHAnsi"/>
                <w:b/>
                <w:sz w:val="20"/>
                <w:szCs w:val="20"/>
              </w:rPr>
              <w:t xml:space="preserve">10. </w:t>
            </w:r>
            <w:r w:rsidR="001D4BA7" w:rsidRPr="00BE727E">
              <w:rPr>
                <w:rFonts w:cstheme="minorHAnsi"/>
                <w:b/>
                <w:sz w:val="20"/>
                <w:szCs w:val="20"/>
              </w:rPr>
              <w:t>Solicitud de auditorías de desempeño</w:t>
            </w:r>
          </w:p>
        </w:tc>
        <w:tc>
          <w:tcPr>
            <w:tcW w:w="705" w:type="pct"/>
          </w:tcPr>
          <w:p w14:paraId="21BB0CDA"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1FE8D426"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421F7E30"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4D38BCBF" w14:textId="77777777" w:rsidR="000F18B3" w:rsidRPr="00BE727E" w:rsidRDefault="000F18B3" w:rsidP="00116F15">
            <w:pPr>
              <w:autoSpaceDE w:val="0"/>
              <w:autoSpaceDN w:val="0"/>
              <w:adjustRightInd w:val="0"/>
              <w:jc w:val="center"/>
              <w:rPr>
                <w:rFonts w:cstheme="minorHAnsi"/>
                <w:bCs/>
                <w:sz w:val="20"/>
                <w:szCs w:val="20"/>
              </w:rPr>
            </w:pPr>
          </w:p>
        </w:tc>
      </w:tr>
      <w:tr w:rsidR="000F18B3" w:rsidRPr="00BE727E" w14:paraId="63E72C4C" w14:textId="77777777" w:rsidTr="00116F15">
        <w:tc>
          <w:tcPr>
            <w:tcW w:w="1863" w:type="pct"/>
          </w:tcPr>
          <w:p w14:paraId="698DF293" w14:textId="77777777" w:rsidR="000F18B3" w:rsidRPr="00BE727E" w:rsidRDefault="001D4BA7" w:rsidP="00116F15">
            <w:pPr>
              <w:autoSpaceDE w:val="0"/>
              <w:autoSpaceDN w:val="0"/>
              <w:adjustRightInd w:val="0"/>
              <w:jc w:val="both"/>
              <w:rPr>
                <w:rFonts w:cstheme="minorHAnsi"/>
                <w:b/>
                <w:bCs/>
                <w:sz w:val="20"/>
                <w:szCs w:val="20"/>
              </w:rPr>
            </w:pPr>
            <w:r w:rsidRPr="00BE727E">
              <w:rPr>
                <w:rFonts w:cstheme="minorHAnsi"/>
                <w:b/>
                <w:sz w:val="20"/>
                <w:szCs w:val="20"/>
              </w:rPr>
              <w:t>11. Alta sensibilidad política</w:t>
            </w:r>
          </w:p>
        </w:tc>
        <w:tc>
          <w:tcPr>
            <w:tcW w:w="705" w:type="pct"/>
          </w:tcPr>
          <w:p w14:paraId="059FF26F"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6424378E" w14:textId="77777777" w:rsidR="000F18B3" w:rsidRPr="00BE727E" w:rsidRDefault="000F18B3" w:rsidP="00116F15">
            <w:pPr>
              <w:autoSpaceDE w:val="0"/>
              <w:autoSpaceDN w:val="0"/>
              <w:adjustRightInd w:val="0"/>
              <w:jc w:val="center"/>
              <w:rPr>
                <w:rFonts w:cstheme="minorHAnsi"/>
                <w:bCs/>
                <w:sz w:val="20"/>
                <w:szCs w:val="20"/>
              </w:rPr>
            </w:pPr>
          </w:p>
        </w:tc>
        <w:tc>
          <w:tcPr>
            <w:tcW w:w="784" w:type="pct"/>
          </w:tcPr>
          <w:p w14:paraId="5C743B5E" w14:textId="77777777" w:rsidR="000F18B3" w:rsidRPr="00BE727E" w:rsidRDefault="000F18B3" w:rsidP="00116F15">
            <w:pPr>
              <w:autoSpaceDE w:val="0"/>
              <w:autoSpaceDN w:val="0"/>
              <w:adjustRightInd w:val="0"/>
              <w:jc w:val="center"/>
              <w:rPr>
                <w:rFonts w:cstheme="minorHAnsi"/>
                <w:bCs/>
                <w:sz w:val="20"/>
                <w:szCs w:val="20"/>
              </w:rPr>
            </w:pPr>
          </w:p>
        </w:tc>
        <w:tc>
          <w:tcPr>
            <w:tcW w:w="864" w:type="pct"/>
          </w:tcPr>
          <w:p w14:paraId="72167DDB" w14:textId="77777777" w:rsidR="000F18B3" w:rsidRPr="00BE727E" w:rsidRDefault="000F18B3" w:rsidP="00116F15">
            <w:pPr>
              <w:autoSpaceDE w:val="0"/>
              <w:autoSpaceDN w:val="0"/>
              <w:adjustRightInd w:val="0"/>
              <w:jc w:val="center"/>
              <w:rPr>
                <w:rFonts w:cstheme="minorHAnsi"/>
                <w:bCs/>
                <w:sz w:val="20"/>
                <w:szCs w:val="20"/>
              </w:rPr>
            </w:pPr>
          </w:p>
        </w:tc>
      </w:tr>
      <w:tr w:rsidR="000F18B3" w:rsidRPr="00BE727E" w14:paraId="00C4C477" w14:textId="77777777" w:rsidTr="00116F15">
        <w:tc>
          <w:tcPr>
            <w:tcW w:w="1863" w:type="pct"/>
          </w:tcPr>
          <w:p w14:paraId="369B559F" w14:textId="77777777" w:rsidR="000F18B3" w:rsidRPr="00BE727E" w:rsidRDefault="000F18B3" w:rsidP="00116F15">
            <w:pPr>
              <w:autoSpaceDE w:val="0"/>
              <w:autoSpaceDN w:val="0"/>
              <w:adjustRightInd w:val="0"/>
              <w:jc w:val="both"/>
              <w:rPr>
                <w:rFonts w:cstheme="minorHAnsi"/>
                <w:b/>
                <w:sz w:val="20"/>
                <w:szCs w:val="20"/>
              </w:rPr>
            </w:pPr>
            <w:r w:rsidRPr="00BE727E">
              <w:rPr>
                <w:rFonts w:cstheme="minorHAnsi"/>
                <w:b/>
                <w:sz w:val="20"/>
                <w:szCs w:val="20"/>
              </w:rPr>
              <w:t>Total</w:t>
            </w:r>
          </w:p>
        </w:tc>
        <w:tc>
          <w:tcPr>
            <w:tcW w:w="705" w:type="pct"/>
          </w:tcPr>
          <w:p w14:paraId="003091D4" w14:textId="77777777" w:rsidR="000F18B3" w:rsidRPr="00BE727E" w:rsidRDefault="000F18B3" w:rsidP="00116F15">
            <w:pPr>
              <w:autoSpaceDE w:val="0"/>
              <w:autoSpaceDN w:val="0"/>
              <w:adjustRightInd w:val="0"/>
              <w:jc w:val="center"/>
              <w:rPr>
                <w:rFonts w:cstheme="minorHAnsi"/>
                <w:b/>
                <w:bCs/>
                <w:sz w:val="20"/>
                <w:szCs w:val="20"/>
              </w:rPr>
            </w:pPr>
          </w:p>
        </w:tc>
        <w:tc>
          <w:tcPr>
            <w:tcW w:w="784" w:type="pct"/>
          </w:tcPr>
          <w:p w14:paraId="6257160E" w14:textId="77777777" w:rsidR="000F18B3" w:rsidRPr="00BE727E" w:rsidRDefault="000F18B3" w:rsidP="00116F15">
            <w:pPr>
              <w:autoSpaceDE w:val="0"/>
              <w:autoSpaceDN w:val="0"/>
              <w:adjustRightInd w:val="0"/>
              <w:jc w:val="center"/>
              <w:rPr>
                <w:rFonts w:cstheme="minorHAnsi"/>
                <w:b/>
                <w:bCs/>
                <w:sz w:val="20"/>
                <w:szCs w:val="20"/>
              </w:rPr>
            </w:pPr>
          </w:p>
        </w:tc>
        <w:tc>
          <w:tcPr>
            <w:tcW w:w="784" w:type="pct"/>
          </w:tcPr>
          <w:p w14:paraId="41F5FF17" w14:textId="77777777" w:rsidR="000F18B3" w:rsidRPr="00BE727E" w:rsidRDefault="000F18B3" w:rsidP="00116F15">
            <w:pPr>
              <w:autoSpaceDE w:val="0"/>
              <w:autoSpaceDN w:val="0"/>
              <w:adjustRightInd w:val="0"/>
              <w:jc w:val="center"/>
              <w:rPr>
                <w:rFonts w:cstheme="minorHAnsi"/>
                <w:b/>
                <w:bCs/>
                <w:sz w:val="20"/>
                <w:szCs w:val="20"/>
              </w:rPr>
            </w:pPr>
          </w:p>
        </w:tc>
        <w:tc>
          <w:tcPr>
            <w:tcW w:w="864" w:type="pct"/>
          </w:tcPr>
          <w:p w14:paraId="1547DBB7" w14:textId="77777777" w:rsidR="000F18B3" w:rsidRPr="00BE727E" w:rsidRDefault="000F18B3" w:rsidP="00116F15">
            <w:pPr>
              <w:autoSpaceDE w:val="0"/>
              <w:autoSpaceDN w:val="0"/>
              <w:adjustRightInd w:val="0"/>
              <w:jc w:val="center"/>
              <w:rPr>
                <w:rFonts w:cstheme="minorHAnsi"/>
                <w:b/>
                <w:bCs/>
                <w:sz w:val="20"/>
                <w:szCs w:val="20"/>
              </w:rPr>
            </w:pPr>
          </w:p>
        </w:tc>
      </w:tr>
    </w:tbl>
    <w:p w14:paraId="17B1B990" w14:textId="77777777" w:rsidR="000F18B3" w:rsidRPr="00BE727E" w:rsidRDefault="000F18B3" w:rsidP="003A50F5">
      <w:pPr>
        <w:autoSpaceDE w:val="0"/>
        <w:autoSpaceDN w:val="0"/>
        <w:adjustRightInd w:val="0"/>
        <w:spacing w:after="0" w:line="240" w:lineRule="auto"/>
        <w:jc w:val="both"/>
        <w:rPr>
          <w:rFonts w:cstheme="minorHAnsi"/>
          <w:sz w:val="20"/>
          <w:szCs w:val="20"/>
        </w:rPr>
      </w:pPr>
    </w:p>
    <w:tbl>
      <w:tblPr>
        <w:tblStyle w:val="Tablaconcuadrcula"/>
        <w:tblW w:w="5000" w:type="pct"/>
        <w:shd w:val="clear" w:color="auto" w:fill="F79646" w:themeFill="accent6"/>
        <w:tblLook w:val="04A0" w:firstRow="1" w:lastRow="0" w:firstColumn="1" w:lastColumn="0" w:noHBand="0" w:noVBand="1"/>
      </w:tblPr>
      <w:tblGrid>
        <w:gridCol w:w="9394"/>
      </w:tblGrid>
      <w:tr w:rsidR="00BD0FD8" w:rsidRPr="00BE727E" w14:paraId="65310414" w14:textId="77777777" w:rsidTr="00B17EDB">
        <w:tc>
          <w:tcPr>
            <w:tcW w:w="5000" w:type="pct"/>
            <w:shd w:val="clear" w:color="auto" w:fill="auto"/>
          </w:tcPr>
          <w:p w14:paraId="182882DD" w14:textId="77777777" w:rsidR="00BD0FD8" w:rsidRPr="00BE727E" w:rsidRDefault="00BD0FD8" w:rsidP="00B17EDB">
            <w:pPr>
              <w:jc w:val="both"/>
              <w:rPr>
                <w:rFonts w:cstheme="minorHAnsi"/>
                <w:sz w:val="20"/>
                <w:szCs w:val="20"/>
              </w:rPr>
            </w:pPr>
            <w:r w:rsidRPr="00BE727E">
              <w:rPr>
                <w:rFonts w:cstheme="minorHAnsi"/>
                <w:sz w:val="20"/>
                <w:szCs w:val="20"/>
              </w:rPr>
              <w:t xml:space="preserve">Hecho por: (firma y fecha)             </w:t>
            </w:r>
          </w:p>
        </w:tc>
      </w:tr>
      <w:tr w:rsidR="00BD0FD8" w:rsidRPr="00BE727E" w14:paraId="6D515A25" w14:textId="77777777" w:rsidTr="00B17EDB">
        <w:tc>
          <w:tcPr>
            <w:tcW w:w="5000" w:type="pct"/>
            <w:shd w:val="clear" w:color="auto" w:fill="auto"/>
          </w:tcPr>
          <w:p w14:paraId="247666C5" w14:textId="77777777" w:rsidR="00BD0FD8" w:rsidRPr="00BE727E" w:rsidRDefault="00BD0FD8" w:rsidP="00B17EDB">
            <w:pPr>
              <w:rPr>
                <w:rFonts w:cstheme="minorHAnsi"/>
                <w:sz w:val="20"/>
                <w:szCs w:val="20"/>
              </w:rPr>
            </w:pPr>
            <w:r w:rsidRPr="00BE727E">
              <w:rPr>
                <w:rFonts w:cstheme="minorHAnsi"/>
                <w:sz w:val="20"/>
                <w:szCs w:val="20"/>
              </w:rPr>
              <w:t>Revisado por: (firma y fecha)</w:t>
            </w:r>
          </w:p>
        </w:tc>
      </w:tr>
      <w:tr w:rsidR="00BD0FD8" w:rsidRPr="00BE727E" w14:paraId="3C70EDB5" w14:textId="77777777" w:rsidTr="00B17EDB">
        <w:tc>
          <w:tcPr>
            <w:tcW w:w="5000" w:type="pct"/>
            <w:shd w:val="clear" w:color="auto" w:fill="auto"/>
          </w:tcPr>
          <w:p w14:paraId="64FC41B0" w14:textId="77777777" w:rsidR="00BD0FD8" w:rsidRPr="00BE727E" w:rsidRDefault="00BD0FD8" w:rsidP="00B17EDB">
            <w:pPr>
              <w:rPr>
                <w:rFonts w:cstheme="minorHAnsi"/>
                <w:sz w:val="20"/>
                <w:szCs w:val="20"/>
              </w:rPr>
            </w:pPr>
            <w:r w:rsidRPr="00BE727E">
              <w:rPr>
                <w:rFonts w:cstheme="minorHAnsi"/>
                <w:sz w:val="20"/>
                <w:szCs w:val="20"/>
              </w:rPr>
              <w:t>Aprobado por: (firma y fecha)</w:t>
            </w:r>
          </w:p>
        </w:tc>
      </w:tr>
    </w:tbl>
    <w:p w14:paraId="535BFA64"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0AA1ACAB" w14:textId="77777777" w:rsidR="000F18B3" w:rsidRPr="00BE727E" w:rsidRDefault="000F18B3" w:rsidP="003A50F5">
      <w:pPr>
        <w:autoSpaceDE w:val="0"/>
        <w:autoSpaceDN w:val="0"/>
        <w:adjustRightInd w:val="0"/>
        <w:spacing w:after="0" w:line="240" w:lineRule="auto"/>
        <w:jc w:val="both"/>
        <w:rPr>
          <w:rFonts w:cstheme="minorHAnsi"/>
          <w:sz w:val="20"/>
          <w:szCs w:val="20"/>
        </w:rPr>
      </w:pPr>
    </w:p>
    <w:p w14:paraId="7769C388" w14:textId="77777777" w:rsidR="003A50F5" w:rsidRPr="00BE727E" w:rsidRDefault="000F18B3"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S</w:t>
      </w:r>
      <w:r w:rsidR="003A50F5" w:rsidRPr="00BE727E">
        <w:rPr>
          <w:rFonts w:cstheme="minorHAnsi"/>
          <w:sz w:val="20"/>
          <w:szCs w:val="20"/>
        </w:rPr>
        <w:t>e proporciona un ejemplo de la aplicación de los criterios de selección alternativos.</w:t>
      </w:r>
    </w:p>
    <w:p w14:paraId="2F7F2714" w14:textId="77777777" w:rsidR="003A50F5" w:rsidRPr="00BE727E" w:rsidRDefault="003A50F5" w:rsidP="003A50F5">
      <w:pPr>
        <w:autoSpaceDE w:val="0"/>
        <w:autoSpaceDN w:val="0"/>
        <w:adjustRightInd w:val="0"/>
        <w:spacing w:after="0" w:line="240" w:lineRule="auto"/>
        <w:jc w:val="both"/>
        <w:rPr>
          <w:rFonts w:cstheme="minorHAnsi"/>
          <w:sz w:val="20"/>
          <w:szCs w:val="20"/>
        </w:rPr>
      </w:pPr>
    </w:p>
    <w:p w14:paraId="3C0AE8AE" w14:textId="77777777" w:rsidR="003A50F5" w:rsidRPr="00BE727E" w:rsidRDefault="003A50F5"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 xml:space="preserve">Los criterios de selección se </w:t>
      </w:r>
      <w:r w:rsidR="005E7536" w:rsidRPr="00BE727E">
        <w:rPr>
          <w:rFonts w:cstheme="minorHAnsi"/>
          <w:sz w:val="20"/>
          <w:szCs w:val="20"/>
        </w:rPr>
        <w:t>utilizan</w:t>
      </w:r>
      <w:r w:rsidR="00795DDE" w:rsidRPr="00BE727E">
        <w:rPr>
          <w:rFonts w:cstheme="minorHAnsi"/>
          <w:sz w:val="20"/>
          <w:szCs w:val="20"/>
        </w:rPr>
        <w:t xml:space="preserve"> calificando</w:t>
      </w:r>
      <w:r w:rsidRPr="00BE727E">
        <w:rPr>
          <w:rFonts w:cstheme="minorHAnsi"/>
          <w:sz w:val="20"/>
          <w:szCs w:val="20"/>
        </w:rPr>
        <w:t xml:space="preserve"> las opciones de los temas de auditoría. </w:t>
      </w:r>
    </w:p>
    <w:p w14:paraId="098D40D1" w14:textId="77777777" w:rsidR="003A50F5" w:rsidRPr="00BE727E" w:rsidRDefault="003A50F5" w:rsidP="003A50F5">
      <w:pPr>
        <w:autoSpaceDE w:val="0"/>
        <w:autoSpaceDN w:val="0"/>
        <w:adjustRightInd w:val="0"/>
        <w:spacing w:after="0" w:line="240" w:lineRule="auto"/>
        <w:jc w:val="both"/>
        <w:rPr>
          <w:rFonts w:cstheme="minorHAnsi"/>
          <w:sz w:val="20"/>
          <w:szCs w:val="20"/>
        </w:rPr>
      </w:pPr>
    </w:p>
    <w:p w14:paraId="0AFC5118" w14:textId="77777777" w:rsidR="003A50F5" w:rsidRPr="00BE727E" w:rsidRDefault="00795DDE"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Para el efecto se presentan cuatro posibles temas de auditoría, monitoreado</w:t>
      </w:r>
      <w:r w:rsidR="003A50F5" w:rsidRPr="00BE727E">
        <w:rPr>
          <w:rFonts w:cstheme="minorHAnsi"/>
          <w:sz w:val="20"/>
          <w:szCs w:val="20"/>
        </w:rPr>
        <w:t>s med</w:t>
      </w:r>
      <w:r w:rsidR="003F5518" w:rsidRPr="00BE727E">
        <w:rPr>
          <w:rFonts w:cstheme="minorHAnsi"/>
          <w:sz w:val="20"/>
          <w:szCs w:val="20"/>
        </w:rPr>
        <w:t>iante la aplicación de la G</w:t>
      </w:r>
      <w:r w:rsidR="004A4B55" w:rsidRPr="00BE727E">
        <w:rPr>
          <w:rFonts w:cstheme="minorHAnsi"/>
          <w:sz w:val="20"/>
          <w:szCs w:val="20"/>
        </w:rPr>
        <w:t>uía E2</w:t>
      </w:r>
      <w:r w:rsidRPr="00BE727E">
        <w:rPr>
          <w:rFonts w:cstheme="minorHAnsi"/>
          <w:sz w:val="20"/>
          <w:szCs w:val="20"/>
        </w:rPr>
        <w:t xml:space="preserve">, para su ponderación </w:t>
      </w:r>
      <w:r w:rsidR="003F5518" w:rsidRPr="00BE727E">
        <w:rPr>
          <w:rFonts w:cstheme="minorHAnsi"/>
          <w:sz w:val="20"/>
          <w:szCs w:val="20"/>
        </w:rPr>
        <w:t>y posterior selección</w:t>
      </w:r>
      <w:r w:rsidR="005E7536" w:rsidRPr="00BE727E">
        <w:rPr>
          <w:rFonts w:cstheme="minorHAnsi"/>
          <w:sz w:val="20"/>
          <w:szCs w:val="20"/>
        </w:rPr>
        <w:t xml:space="preserve"> como posibles temas a auditar:</w:t>
      </w:r>
    </w:p>
    <w:p w14:paraId="0CBFBDEB" w14:textId="77777777" w:rsidR="003A50F5" w:rsidRPr="00BE727E" w:rsidRDefault="003A50F5" w:rsidP="003A50F5">
      <w:pPr>
        <w:autoSpaceDE w:val="0"/>
        <w:autoSpaceDN w:val="0"/>
        <w:adjustRightInd w:val="0"/>
        <w:spacing w:after="0" w:line="240" w:lineRule="auto"/>
        <w:rPr>
          <w:rFonts w:cstheme="minorHAnsi"/>
          <w:sz w:val="20"/>
          <w:szCs w:val="20"/>
        </w:rPr>
      </w:pPr>
    </w:p>
    <w:p w14:paraId="32E59CB1" w14:textId="77777777" w:rsidR="003A50F5" w:rsidRPr="00BE727E" w:rsidRDefault="003A50F5" w:rsidP="003A50F5">
      <w:pPr>
        <w:autoSpaceDE w:val="0"/>
        <w:autoSpaceDN w:val="0"/>
        <w:adjustRightInd w:val="0"/>
        <w:spacing w:after="0" w:line="240" w:lineRule="auto"/>
        <w:rPr>
          <w:rFonts w:cstheme="minorHAnsi"/>
          <w:b/>
          <w:sz w:val="20"/>
          <w:szCs w:val="20"/>
        </w:rPr>
      </w:pPr>
      <w:r w:rsidRPr="00BE727E">
        <w:rPr>
          <w:rFonts w:cstheme="minorHAnsi"/>
          <w:b/>
          <w:sz w:val="20"/>
          <w:szCs w:val="20"/>
        </w:rPr>
        <w:t>Temas</w:t>
      </w:r>
    </w:p>
    <w:p w14:paraId="2DB8EE3F" w14:textId="77777777" w:rsidR="003A50F5" w:rsidRPr="00BE727E" w:rsidRDefault="003A50F5" w:rsidP="003A50F5">
      <w:pPr>
        <w:autoSpaceDE w:val="0"/>
        <w:autoSpaceDN w:val="0"/>
        <w:adjustRightInd w:val="0"/>
        <w:spacing w:after="0" w:line="240" w:lineRule="auto"/>
        <w:rPr>
          <w:rFonts w:cstheme="minorHAnsi"/>
          <w:sz w:val="20"/>
          <w:szCs w:val="20"/>
        </w:rPr>
      </w:pPr>
      <w:r w:rsidRPr="00BE727E">
        <w:rPr>
          <w:rFonts w:cstheme="minorHAnsi"/>
          <w:sz w:val="20"/>
          <w:szCs w:val="20"/>
        </w:rPr>
        <w:t>1. Manejo de residuos sólidos</w:t>
      </w:r>
    </w:p>
    <w:p w14:paraId="2A98A65A" w14:textId="77777777" w:rsidR="003A50F5" w:rsidRPr="00BE727E" w:rsidRDefault="003A50F5" w:rsidP="003A50F5">
      <w:pPr>
        <w:autoSpaceDE w:val="0"/>
        <w:autoSpaceDN w:val="0"/>
        <w:adjustRightInd w:val="0"/>
        <w:spacing w:after="0" w:line="240" w:lineRule="auto"/>
        <w:rPr>
          <w:rFonts w:cstheme="minorHAnsi"/>
          <w:sz w:val="20"/>
          <w:szCs w:val="20"/>
        </w:rPr>
      </w:pPr>
      <w:r w:rsidRPr="00BE727E">
        <w:rPr>
          <w:rFonts w:cstheme="minorHAnsi"/>
          <w:sz w:val="20"/>
          <w:szCs w:val="20"/>
        </w:rPr>
        <w:t>2. Adaptación al cambio climático</w:t>
      </w:r>
    </w:p>
    <w:p w14:paraId="3D329EC4" w14:textId="77777777" w:rsidR="003A50F5" w:rsidRPr="00BE727E" w:rsidRDefault="003A50F5" w:rsidP="003A50F5">
      <w:pPr>
        <w:autoSpaceDE w:val="0"/>
        <w:autoSpaceDN w:val="0"/>
        <w:adjustRightInd w:val="0"/>
        <w:spacing w:after="0" w:line="240" w:lineRule="auto"/>
        <w:rPr>
          <w:rFonts w:cstheme="minorHAnsi"/>
          <w:sz w:val="20"/>
          <w:szCs w:val="20"/>
        </w:rPr>
      </w:pPr>
      <w:r w:rsidRPr="00BE727E">
        <w:rPr>
          <w:rFonts w:cstheme="minorHAnsi"/>
          <w:sz w:val="20"/>
          <w:szCs w:val="20"/>
        </w:rPr>
        <w:t>3. Pesca sostenible</w:t>
      </w:r>
    </w:p>
    <w:p w14:paraId="5A019766" w14:textId="77777777" w:rsidR="003A50F5" w:rsidRPr="00BE727E" w:rsidRDefault="009D0962" w:rsidP="003A50F5">
      <w:pPr>
        <w:autoSpaceDE w:val="0"/>
        <w:autoSpaceDN w:val="0"/>
        <w:adjustRightInd w:val="0"/>
        <w:spacing w:after="0" w:line="240" w:lineRule="auto"/>
        <w:rPr>
          <w:rFonts w:cstheme="minorHAnsi"/>
          <w:sz w:val="20"/>
          <w:szCs w:val="20"/>
        </w:rPr>
      </w:pPr>
      <w:r w:rsidRPr="00BE727E">
        <w:rPr>
          <w:rFonts w:cstheme="minorHAnsi"/>
          <w:sz w:val="20"/>
          <w:szCs w:val="20"/>
        </w:rPr>
        <w:t>4. Cobertura forestal</w:t>
      </w:r>
    </w:p>
    <w:p w14:paraId="0A1A07DD" w14:textId="77777777" w:rsidR="003A50F5" w:rsidRPr="00BE727E" w:rsidRDefault="003A50F5" w:rsidP="003A50F5">
      <w:pPr>
        <w:autoSpaceDE w:val="0"/>
        <w:autoSpaceDN w:val="0"/>
        <w:adjustRightInd w:val="0"/>
        <w:spacing w:after="0" w:line="240" w:lineRule="auto"/>
        <w:rPr>
          <w:rFonts w:cstheme="minorHAnsi"/>
          <w:sz w:val="20"/>
          <w:szCs w:val="20"/>
        </w:rPr>
      </w:pPr>
    </w:p>
    <w:p w14:paraId="23AC5AAA" w14:textId="77777777" w:rsidR="003A50F5" w:rsidRPr="00BE727E" w:rsidRDefault="003A50F5" w:rsidP="009D0962">
      <w:pPr>
        <w:autoSpaceDE w:val="0"/>
        <w:autoSpaceDN w:val="0"/>
        <w:adjustRightInd w:val="0"/>
        <w:spacing w:after="0" w:line="240" w:lineRule="auto"/>
        <w:jc w:val="both"/>
        <w:rPr>
          <w:rFonts w:cstheme="minorHAnsi"/>
          <w:sz w:val="20"/>
          <w:szCs w:val="20"/>
        </w:rPr>
      </w:pPr>
      <w:r w:rsidRPr="00BE727E">
        <w:rPr>
          <w:rFonts w:cstheme="minorHAnsi"/>
          <w:sz w:val="20"/>
          <w:szCs w:val="20"/>
        </w:rPr>
        <w:t>Valiéndose de</w:t>
      </w:r>
      <w:r w:rsidR="005E7536" w:rsidRPr="00BE727E">
        <w:rPr>
          <w:rFonts w:cstheme="minorHAnsi"/>
          <w:sz w:val="20"/>
          <w:szCs w:val="20"/>
        </w:rPr>
        <w:t xml:space="preserve">l </w:t>
      </w:r>
      <w:r w:rsidRPr="00BE727E">
        <w:rPr>
          <w:rFonts w:cstheme="minorHAnsi"/>
          <w:sz w:val="20"/>
          <w:szCs w:val="20"/>
        </w:rPr>
        <w:t xml:space="preserve">juicio profesional </w:t>
      </w:r>
      <w:r w:rsidR="005E7536" w:rsidRPr="00BE727E">
        <w:rPr>
          <w:rFonts w:cstheme="minorHAnsi"/>
          <w:sz w:val="20"/>
          <w:szCs w:val="20"/>
        </w:rPr>
        <w:t>y la independencia, el</w:t>
      </w:r>
      <w:r w:rsidR="003F5518" w:rsidRPr="00BE727E">
        <w:rPr>
          <w:rFonts w:cstheme="minorHAnsi"/>
          <w:sz w:val="20"/>
          <w:szCs w:val="20"/>
        </w:rPr>
        <w:t xml:space="preserve"> auditor procederá a evaluar</w:t>
      </w:r>
      <w:r w:rsidR="005E7536" w:rsidRPr="00BE727E">
        <w:rPr>
          <w:rFonts w:cstheme="minorHAnsi"/>
          <w:sz w:val="20"/>
          <w:szCs w:val="20"/>
        </w:rPr>
        <w:t xml:space="preserve"> </w:t>
      </w:r>
      <w:r w:rsidR="00795DDE" w:rsidRPr="00BE727E">
        <w:rPr>
          <w:rFonts w:cstheme="minorHAnsi"/>
          <w:sz w:val="20"/>
          <w:szCs w:val="20"/>
        </w:rPr>
        <w:t>los posibles temas de auditoría</w:t>
      </w:r>
      <w:r w:rsidRPr="00BE727E">
        <w:rPr>
          <w:rFonts w:cstheme="minorHAnsi"/>
          <w:sz w:val="20"/>
          <w:szCs w:val="20"/>
        </w:rPr>
        <w:t xml:space="preserve">, </w:t>
      </w:r>
      <w:r w:rsidR="005E7536" w:rsidRPr="00BE727E">
        <w:rPr>
          <w:rFonts w:cstheme="minorHAnsi"/>
          <w:sz w:val="20"/>
          <w:szCs w:val="20"/>
        </w:rPr>
        <w:t>califica</w:t>
      </w:r>
      <w:r w:rsidR="003F5518" w:rsidRPr="00BE727E">
        <w:rPr>
          <w:rFonts w:cstheme="minorHAnsi"/>
          <w:sz w:val="20"/>
          <w:szCs w:val="20"/>
        </w:rPr>
        <w:t>ndo los criterios por cada uno de ellos</w:t>
      </w:r>
      <w:r w:rsidR="005E7536" w:rsidRPr="00BE727E">
        <w:rPr>
          <w:rFonts w:cstheme="minorHAnsi"/>
          <w:sz w:val="20"/>
          <w:szCs w:val="20"/>
        </w:rPr>
        <w:t>,</w:t>
      </w:r>
      <w:r w:rsidRPr="00BE727E">
        <w:rPr>
          <w:rFonts w:cstheme="minorHAnsi"/>
          <w:sz w:val="20"/>
          <w:szCs w:val="20"/>
        </w:rPr>
        <w:t xml:space="preserve"> </w:t>
      </w:r>
      <w:r w:rsidR="003F5518" w:rsidRPr="00BE727E">
        <w:rPr>
          <w:rFonts w:cstheme="minorHAnsi"/>
          <w:sz w:val="20"/>
          <w:szCs w:val="20"/>
        </w:rPr>
        <w:t>para el efecto</w:t>
      </w:r>
      <w:r w:rsidR="005E7536" w:rsidRPr="00BE727E">
        <w:rPr>
          <w:rFonts w:cstheme="minorHAnsi"/>
          <w:sz w:val="20"/>
          <w:szCs w:val="20"/>
        </w:rPr>
        <w:t xml:space="preserve"> utilizará</w:t>
      </w:r>
      <w:r w:rsidR="009D0962" w:rsidRPr="00BE727E">
        <w:rPr>
          <w:rFonts w:cstheme="minorHAnsi"/>
          <w:sz w:val="20"/>
          <w:szCs w:val="20"/>
        </w:rPr>
        <w:t xml:space="preserve"> la escala propuesta:</w:t>
      </w:r>
      <w:r w:rsidR="005E7536" w:rsidRPr="00BE727E">
        <w:rPr>
          <w:rFonts w:cstheme="minorHAnsi"/>
          <w:sz w:val="20"/>
          <w:szCs w:val="20"/>
        </w:rPr>
        <w:t xml:space="preserve"> </w:t>
      </w:r>
    </w:p>
    <w:p w14:paraId="261EFA22" w14:textId="77777777" w:rsidR="009D0962" w:rsidRPr="00BE727E" w:rsidRDefault="009D0962" w:rsidP="009D0962">
      <w:pPr>
        <w:autoSpaceDE w:val="0"/>
        <w:autoSpaceDN w:val="0"/>
        <w:adjustRightInd w:val="0"/>
        <w:spacing w:after="0" w:line="240" w:lineRule="auto"/>
        <w:jc w:val="both"/>
        <w:rPr>
          <w:rFonts w:cstheme="minorHAnsi"/>
          <w:sz w:val="20"/>
          <w:szCs w:val="20"/>
        </w:rPr>
      </w:pPr>
    </w:p>
    <w:tbl>
      <w:tblPr>
        <w:tblStyle w:val="Tablaconcuadrcula"/>
        <w:tblpPr w:leftFromText="141" w:rightFromText="141" w:vertAnchor="text" w:horzAnchor="margin" w:tblpY="64"/>
        <w:tblW w:w="0" w:type="auto"/>
        <w:tblLook w:val="04A0" w:firstRow="1" w:lastRow="0" w:firstColumn="1" w:lastColumn="0" w:noHBand="0" w:noVBand="1"/>
      </w:tblPr>
      <w:tblGrid>
        <w:gridCol w:w="675"/>
        <w:gridCol w:w="3119"/>
      </w:tblGrid>
      <w:tr w:rsidR="009D0962" w:rsidRPr="00BE727E" w14:paraId="6D639DBB" w14:textId="77777777" w:rsidTr="00531360">
        <w:tc>
          <w:tcPr>
            <w:tcW w:w="3794" w:type="dxa"/>
            <w:gridSpan w:val="2"/>
          </w:tcPr>
          <w:p w14:paraId="0D6EC40B" w14:textId="77777777" w:rsidR="009D0962" w:rsidRPr="00BE727E" w:rsidRDefault="009D0962" w:rsidP="00531360">
            <w:pPr>
              <w:autoSpaceDE w:val="0"/>
              <w:autoSpaceDN w:val="0"/>
              <w:adjustRightInd w:val="0"/>
              <w:jc w:val="center"/>
              <w:rPr>
                <w:rFonts w:cstheme="minorHAnsi"/>
                <w:b/>
                <w:sz w:val="20"/>
                <w:szCs w:val="20"/>
              </w:rPr>
            </w:pPr>
            <w:r w:rsidRPr="00BE727E">
              <w:rPr>
                <w:rFonts w:cstheme="minorHAnsi"/>
                <w:b/>
                <w:sz w:val="20"/>
                <w:szCs w:val="20"/>
              </w:rPr>
              <w:t>ESCALA DE PONDERACIÓN</w:t>
            </w:r>
          </w:p>
        </w:tc>
      </w:tr>
      <w:tr w:rsidR="009D0962" w:rsidRPr="00BE727E" w14:paraId="521362D5" w14:textId="77777777" w:rsidTr="00531360">
        <w:tc>
          <w:tcPr>
            <w:tcW w:w="675" w:type="dxa"/>
          </w:tcPr>
          <w:p w14:paraId="21A6F091" w14:textId="77777777" w:rsidR="009D0962" w:rsidRPr="00BE727E" w:rsidRDefault="009D0962" w:rsidP="00531360">
            <w:pPr>
              <w:autoSpaceDE w:val="0"/>
              <w:autoSpaceDN w:val="0"/>
              <w:adjustRightInd w:val="0"/>
              <w:jc w:val="center"/>
              <w:rPr>
                <w:rFonts w:cstheme="minorHAnsi"/>
                <w:b/>
                <w:sz w:val="20"/>
                <w:szCs w:val="20"/>
              </w:rPr>
            </w:pPr>
            <w:r w:rsidRPr="00BE727E">
              <w:rPr>
                <w:rFonts w:cstheme="minorHAnsi"/>
                <w:b/>
                <w:sz w:val="20"/>
                <w:szCs w:val="20"/>
              </w:rPr>
              <w:t>0</w:t>
            </w:r>
          </w:p>
        </w:tc>
        <w:tc>
          <w:tcPr>
            <w:tcW w:w="3119" w:type="dxa"/>
          </w:tcPr>
          <w:p w14:paraId="1C67B83B" w14:textId="77777777" w:rsidR="009D0962" w:rsidRPr="00BE727E" w:rsidRDefault="009D0962" w:rsidP="00531360">
            <w:pPr>
              <w:autoSpaceDE w:val="0"/>
              <w:autoSpaceDN w:val="0"/>
              <w:adjustRightInd w:val="0"/>
              <w:jc w:val="both"/>
              <w:rPr>
                <w:rFonts w:cstheme="minorHAnsi"/>
                <w:sz w:val="20"/>
                <w:szCs w:val="20"/>
              </w:rPr>
            </w:pPr>
            <w:r w:rsidRPr="00BE727E">
              <w:rPr>
                <w:rFonts w:cstheme="minorHAnsi"/>
                <w:sz w:val="20"/>
                <w:szCs w:val="20"/>
              </w:rPr>
              <w:t>No cumple con los criterios</w:t>
            </w:r>
          </w:p>
        </w:tc>
      </w:tr>
      <w:tr w:rsidR="009D0962" w:rsidRPr="00BE727E" w14:paraId="0492E1F4" w14:textId="77777777" w:rsidTr="00531360">
        <w:tc>
          <w:tcPr>
            <w:tcW w:w="675" w:type="dxa"/>
          </w:tcPr>
          <w:p w14:paraId="4CC37672" w14:textId="77777777" w:rsidR="009D0962" w:rsidRPr="00BE727E" w:rsidRDefault="009D0962" w:rsidP="00531360">
            <w:pPr>
              <w:autoSpaceDE w:val="0"/>
              <w:autoSpaceDN w:val="0"/>
              <w:adjustRightInd w:val="0"/>
              <w:jc w:val="center"/>
              <w:rPr>
                <w:rFonts w:cstheme="minorHAnsi"/>
                <w:b/>
                <w:sz w:val="20"/>
                <w:szCs w:val="20"/>
              </w:rPr>
            </w:pPr>
            <w:r w:rsidRPr="00BE727E">
              <w:rPr>
                <w:rFonts w:cstheme="minorHAnsi"/>
                <w:b/>
                <w:sz w:val="20"/>
                <w:szCs w:val="20"/>
              </w:rPr>
              <w:t>1</w:t>
            </w:r>
          </w:p>
        </w:tc>
        <w:tc>
          <w:tcPr>
            <w:tcW w:w="3119" w:type="dxa"/>
          </w:tcPr>
          <w:p w14:paraId="01A3D0EE" w14:textId="77777777" w:rsidR="009D0962" w:rsidRPr="00BE727E" w:rsidRDefault="009D0962" w:rsidP="00531360">
            <w:pPr>
              <w:autoSpaceDE w:val="0"/>
              <w:autoSpaceDN w:val="0"/>
              <w:adjustRightInd w:val="0"/>
              <w:jc w:val="both"/>
              <w:rPr>
                <w:rFonts w:cstheme="minorHAnsi"/>
                <w:sz w:val="20"/>
                <w:szCs w:val="20"/>
              </w:rPr>
            </w:pPr>
            <w:r w:rsidRPr="00BE727E">
              <w:rPr>
                <w:rFonts w:cstheme="minorHAnsi"/>
                <w:sz w:val="20"/>
                <w:szCs w:val="20"/>
              </w:rPr>
              <w:t>Bajo</w:t>
            </w:r>
          </w:p>
        </w:tc>
      </w:tr>
      <w:tr w:rsidR="009D0962" w:rsidRPr="00BE727E" w14:paraId="05C64F03" w14:textId="77777777" w:rsidTr="00531360">
        <w:tc>
          <w:tcPr>
            <w:tcW w:w="675" w:type="dxa"/>
          </w:tcPr>
          <w:p w14:paraId="11F2F68E" w14:textId="77777777" w:rsidR="009D0962" w:rsidRPr="00BE727E" w:rsidRDefault="009D0962" w:rsidP="00531360">
            <w:pPr>
              <w:autoSpaceDE w:val="0"/>
              <w:autoSpaceDN w:val="0"/>
              <w:adjustRightInd w:val="0"/>
              <w:jc w:val="center"/>
              <w:rPr>
                <w:rFonts w:cstheme="minorHAnsi"/>
                <w:b/>
                <w:sz w:val="20"/>
                <w:szCs w:val="20"/>
              </w:rPr>
            </w:pPr>
            <w:r w:rsidRPr="00BE727E">
              <w:rPr>
                <w:rFonts w:cstheme="minorHAnsi"/>
                <w:b/>
                <w:sz w:val="20"/>
                <w:szCs w:val="20"/>
              </w:rPr>
              <w:t>2</w:t>
            </w:r>
          </w:p>
        </w:tc>
        <w:tc>
          <w:tcPr>
            <w:tcW w:w="3119" w:type="dxa"/>
          </w:tcPr>
          <w:p w14:paraId="30E96B4E" w14:textId="77777777" w:rsidR="009D0962" w:rsidRPr="00BE727E" w:rsidRDefault="009D0962" w:rsidP="00531360">
            <w:pPr>
              <w:autoSpaceDE w:val="0"/>
              <w:autoSpaceDN w:val="0"/>
              <w:adjustRightInd w:val="0"/>
              <w:jc w:val="both"/>
              <w:rPr>
                <w:rFonts w:cstheme="minorHAnsi"/>
                <w:sz w:val="20"/>
                <w:szCs w:val="20"/>
              </w:rPr>
            </w:pPr>
            <w:r w:rsidRPr="00BE727E">
              <w:rPr>
                <w:rFonts w:cstheme="minorHAnsi"/>
                <w:sz w:val="20"/>
                <w:szCs w:val="20"/>
              </w:rPr>
              <w:t>Medio</w:t>
            </w:r>
          </w:p>
        </w:tc>
      </w:tr>
      <w:tr w:rsidR="009D0962" w:rsidRPr="00BE727E" w14:paraId="3D04A123" w14:textId="77777777" w:rsidTr="00531360">
        <w:tc>
          <w:tcPr>
            <w:tcW w:w="675" w:type="dxa"/>
          </w:tcPr>
          <w:p w14:paraId="23D1CA35" w14:textId="77777777" w:rsidR="009D0962" w:rsidRPr="00BE727E" w:rsidRDefault="009D0962" w:rsidP="00531360">
            <w:pPr>
              <w:autoSpaceDE w:val="0"/>
              <w:autoSpaceDN w:val="0"/>
              <w:adjustRightInd w:val="0"/>
              <w:jc w:val="center"/>
              <w:rPr>
                <w:rFonts w:cstheme="minorHAnsi"/>
                <w:b/>
                <w:sz w:val="20"/>
                <w:szCs w:val="20"/>
              </w:rPr>
            </w:pPr>
            <w:r w:rsidRPr="00BE727E">
              <w:rPr>
                <w:rFonts w:cstheme="minorHAnsi"/>
                <w:b/>
                <w:sz w:val="20"/>
                <w:szCs w:val="20"/>
              </w:rPr>
              <w:t>3</w:t>
            </w:r>
          </w:p>
        </w:tc>
        <w:tc>
          <w:tcPr>
            <w:tcW w:w="3119" w:type="dxa"/>
          </w:tcPr>
          <w:p w14:paraId="42471BDC" w14:textId="77777777" w:rsidR="009D0962" w:rsidRPr="00BE727E" w:rsidRDefault="009D0962" w:rsidP="00531360">
            <w:pPr>
              <w:autoSpaceDE w:val="0"/>
              <w:autoSpaceDN w:val="0"/>
              <w:adjustRightInd w:val="0"/>
              <w:jc w:val="both"/>
              <w:rPr>
                <w:rFonts w:cstheme="minorHAnsi"/>
                <w:sz w:val="20"/>
                <w:szCs w:val="20"/>
              </w:rPr>
            </w:pPr>
            <w:r w:rsidRPr="00BE727E">
              <w:rPr>
                <w:rFonts w:cstheme="minorHAnsi"/>
                <w:sz w:val="20"/>
                <w:szCs w:val="20"/>
              </w:rPr>
              <w:t>Alto</w:t>
            </w:r>
          </w:p>
        </w:tc>
      </w:tr>
    </w:tbl>
    <w:p w14:paraId="75A689DD" w14:textId="77777777" w:rsidR="009D0962" w:rsidRPr="00BE727E" w:rsidRDefault="009D0962" w:rsidP="009D0962">
      <w:pPr>
        <w:autoSpaceDE w:val="0"/>
        <w:autoSpaceDN w:val="0"/>
        <w:adjustRightInd w:val="0"/>
        <w:spacing w:after="0" w:line="240" w:lineRule="auto"/>
        <w:jc w:val="both"/>
        <w:rPr>
          <w:rFonts w:cstheme="minorHAnsi"/>
          <w:sz w:val="20"/>
          <w:szCs w:val="20"/>
        </w:rPr>
      </w:pPr>
    </w:p>
    <w:p w14:paraId="1103CE70" w14:textId="77777777" w:rsidR="009D0962" w:rsidRPr="00BE727E" w:rsidRDefault="009D0962" w:rsidP="009D0962">
      <w:pPr>
        <w:autoSpaceDE w:val="0"/>
        <w:autoSpaceDN w:val="0"/>
        <w:adjustRightInd w:val="0"/>
        <w:spacing w:after="0" w:line="240" w:lineRule="auto"/>
        <w:jc w:val="both"/>
        <w:rPr>
          <w:rFonts w:cstheme="minorHAnsi"/>
          <w:sz w:val="20"/>
          <w:szCs w:val="20"/>
        </w:rPr>
      </w:pPr>
    </w:p>
    <w:p w14:paraId="5A134892" w14:textId="77777777" w:rsidR="009D0962" w:rsidRPr="00BE727E" w:rsidRDefault="009D0962" w:rsidP="009D0962">
      <w:pPr>
        <w:autoSpaceDE w:val="0"/>
        <w:autoSpaceDN w:val="0"/>
        <w:adjustRightInd w:val="0"/>
        <w:spacing w:after="0" w:line="240" w:lineRule="auto"/>
        <w:jc w:val="both"/>
        <w:rPr>
          <w:rFonts w:cstheme="minorHAnsi"/>
          <w:sz w:val="20"/>
          <w:szCs w:val="20"/>
        </w:rPr>
      </w:pPr>
    </w:p>
    <w:p w14:paraId="30D3F77C" w14:textId="77777777" w:rsidR="003A50F5" w:rsidRPr="00BE727E" w:rsidRDefault="003A50F5" w:rsidP="003A50F5">
      <w:pPr>
        <w:autoSpaceDE w:val="0"/>
        <w:autoSpaceDN w:val="0"/>
        <w:adjustRightInd w:val="0"/>
        <w:spacing w:after="0" w:line="240" w:lineRule="auto"/>
        <w:rPr>
          <w:rFonts w:cstheme="minorHAnsi"/>
          <w:sz w:val="20"/>
          <w:szCs w:val="20"/>
        </w:rPr>
      </w:pPr>
    </w:p>
    <w:p w14:paraId="4ECA1FD8" w14:textId="77777777" w:rsidR="009D0962" w:rsidRPr="00BE727E" w:rsidRDefault="009D0962" w:rsidP="003A50F5">
      <w:pPr>
        <w:autoSpaceDE w:val="0"/>
        <w:autoSpaceDN w:val="0"/>
        <w:adjustRightInd w:val="0"/>
        <w:spacing w:after="0" w:line="240" w:lineRule="auto"/>
        <w:rPr>
          <w:rFonts w:cstheme="minorHAnsi"/>
          <w:sz w:val="20"/>
          <w:szCs w:val="20"/>
        </w:rPr>
      </w:pPr>
    </w:p>
    <w:p w14:paraId="3B348C78" w14:textId="77777777" w:rsidR="009D0962" w:rsidRPr="00BE727E" w:rsidRDefault="009D0962" w:rsidP="003A50F5">
      <w:pPr>
        <w:autoSpaceDE w:val="0"/>
        <w:autoSpaceDN w:val="0"/>
        <w:adjustRightInd w:val="0"/>
        <w:spacing w:after="0" w:line="240" w:lineRule="auto"/>
        <w:rPr>
          <w:rFonts w:cstheme="minorHAnsi"/>
          <w:sz w:val="20"/>
          <w:szCs w:val="20"/>
        </w:rPr>
      </w:pPr>
    </w:p>
    <w:p w14:paraId="69FD99C1" w14:textId="40946122" w:rsidR="009D0962" w:rsidRDefault="009D0962" w:rsidP="003A50F5">
      <w:pPr>
        <w:autoSpaceDE w:val="0"/>
        <w:autoSpaceDN w:val="0"/>
        <w:adjustRightInd w:val="0"/>
        <w:spacing w:after="0" w:line="240" w:lineRule="auto"/>
        <w:rPr>
          <w:rFonts w:cstheme="minorHAnsi"/>
          <w:sz w:val="20"/>
          <w:szCs w:val="20"/>
        </w:rPr>
      </w:pPr>
    </w:p>
    <w:p w14:paraId="175F2D52" w14:textId="395A5FB5" w:rsidR="00B5437B" w:rsidRDefault="00B5437B" w:rsidP="003A50F5">
      <w:pPr>
        <w:autoSpaceDE w:val="0"/>
        <w:autoSpaceDN w:val="0"/>
        <w:adjustRightInd w:val="0"/>
        <w:spacing w:after="0" w:line="240" w:lineRule="auto"/>
        <w:rPr>
          <w:rFonts w:cstheme="minorHAnsi"/>
          <w:sz w:val="20"/>
          <w:szCs w:val="20"/>
        </w:rPr>
      </w:pPr>
    </w:p>
    <w:p w14:paraId="5B167014" w14:textId="06D69A7E" w:rsidR="00B5437B" w:rsidRDefault="00B5437B" w:rsidP="003A50F5">
      <w:pPr>
        <w:autoSpaceDE w:val="0"/>
        <w:autoSpaceDN w:val="0"/>
        <w:adjustRightInd w:val="0"/>
        <w:spacing w:after="0" w:line="240" w:lineRule="auto"/>
        <w:rPr>
          <w:rFonts w:cstheme="minorHAnsi"/>
          <w:sz w:val="20"/>
          <w:szCs w:val="20"/>
        </w:rPr>
      </w:pPr>
    </w:p>
    <w:p w14:paraId="71F18479" w14:textId="597418B5" w:rsidR="00B5437B" w:rsidRDefault="00B5437B" w:rsidP="003A50F5">
      <w:pPr>
        <w:autoSpaceDE w:val="0"/>
        <w:autoSpaceDN w:val="0"/>
        <w:adjustRightInd w:val="0"/>
        <w:spacing w:after="0" w:line="240" w:lineRule="auto"/>
        <w:rPr>
          <w:rFonts w:cstheme="minorHAnsi"/>
          <w:sz w:val="20"/>
          <w:szCs w:val="20"/>
        </w:rPr>
      </w:pPr>
    </w:p>
    <w:p w14:paraId="55E4B03E" w14:textId="414A2838" w:rsidR="00B5437B" w:rsidRDefault="00B5437B" w:rsidP="003A50F5">
      <w:pPr>
        <w:autoSpaceDE w:val="0"/>
        <w:autoSpaceDN w:val="0"/>
        <w:adjustRightInd w:val="0"/>
        <w:spacing w:after="0" w:line="240" w:lineRule="auto"/>
        <w:rPr>
          <w:rFonts w:cstheme="minorHAnsi"/>
          <w:sz w:val="20"/>
          <w:szCs w:val="20"/>
        </w:rPr>
      </w:pPr>
    </w:p>
    <w:p w14:paraId="54F5C32F" w14:textId="77777777" w:rsidR="00B5437B" w:rsidRPr="00BE727E" w:rsidRDefault="00B5437B" w:rsidP="003A50F5">
      <w:pPr>
        <w:autoSpaceDE w:val="0"/>
        <w:autoSpaceDN w:val="0"/>
        <w:adjustRightInd w:val="0"/>
        <w:spacing w:after="0" w:line="240" w:lineRule="auto"/>
        <w:rPr>
          <w:rFonts w:cstheme="minorHAnsi"/>
          <w:sz w:val="20"/>
          <w:szCs w:val="20"/>
        </w:rPr>
      </w:pPr>
    </w:p>
    <w:p w14:paraId="410069DD" w14:textId="77777777" w:rsidR="009D0962" w:rsidRPr="00BE727E" w:rsidRDefault="009D0962" w:rsidP="003A50F5">
      <w:pPr>
        <w:autoSpaceDE w:val="0"/>
        <w:autoSpaceDN w:val="0"/>
        <w:adjustRightInd w:val="0"/>
        <w:spacing w:after="0" w:line="240" w:lineRule="auto"/>
        <w:rPr>
          <w:rFonts w:cstheme="minorHAnsi"/>
          <w:sz w:val="20"/>
          <w:szCs w:val="20"/>
        </w:rPr>
      </w:pPr>
    </w:p>
    <w:tbl>
      <w:tblPr>
        <w:tblStyle w:val="Tablaconcuadrcula"/>
        <w:tblW w:w="5000" w:type="pct"/>
        <w:tblLook w:val="04A0" w:firstRow="1" w:lastRow="0" w:firstColumn="1" w:lastColumn="0" w:noHBand="0" w:noVBand="1"/>
      </w:tblPr>
      <w:tblGrid>
        <w:gridCol w:w="3500"/>
        <w:gridCol w:w="1325"/>
        <w:gridCol w:w="1473"/>
        <w:gridCol w:w="1473"/>
        <w:gridCol w:w="1623"/>
      </w:tblGrid>
      <w:tr w:rsidR="009D0962" w:rsidRPr="00BE727E" w14:paraId="5AD43B25" w14:textId="77777777" w:rsidTr="009D0962">
        <w:tc>
          <w:tcPr>
            <w:tcW w:w="1863" w:type="pct"/>
            <w:vMerge w:val="restart"/>
            <w:vAlign w:val="center"/>
          </w:tcPr>
          <w:p w14:paraId="47EA1A94" w14:textId="77777777" w:rsidR="009D0962" w:rsidRPr="00BE727E" w:rsidRDefault="009D0962" w:rsidP="009D0962">
            <w:pPr>
              <w:autoSpaceDE w:val="0"/>
              <w:autoSpaceDN w:val="0"/>
              <w:adjustRightInd w:val="0"/>
              <w:jc w:val="center"/>
              <w:rPr>
                <w:rFonts w:cstheme="minorHAnsi"/>
                <w:b/>
                <w:sz w:val="20"/>
                <w:szCs w:val="20"/>
              </w:rPr>
            </w:pPr>
          </w:p>
          <w:p w14:paraId="7B0A6AB1" w14:textId="77777777" w:rsidR="009D0962" w:rsidRPr="00BE727E" w:rsidRDefault="009D0962" w:rsidP="009D0962">
            <w:pPr>
              <w:autoSpaceDE w:val="0"/>
              <w:autoSpaceDN w:val="0"/>
              <w:adjustRightInd w:val="0"/>
              <w:jc w:val="center"/>
              <w:rPr>
                <w:rFonts w:cstheme="minorHAnsi"/>
                <w:b/>
                <w:sz w:val="20"/>
                <w:szCs w:val="20"/>
              </w:rPr>
            </w:pPr>
            <w:r w:rsidRPr="00BE727E">
              <w:rPr>
                <w:rFonts w:cstheme="minorHAnsi"/>
                <w:b/>
                <w:sz w:val="20"/>
                <w:szCs w:val="20"/>
              </w:rPr>
              <w:t>Criterios</w:t>
            </w:r>
          </w:p>
          <w:p w14:paraId="59ABFAB7" w14:textId="77777777" w:rsidR="009D0962" w:rsidRPr="00BE727E" w:rsidRDefault="009D0962" w:rsidP="009D0962">
            <w:pPr>
              <w:autoSpaceDE w:val="0"/>
              <w:autoSpaceDN w:val="0"/>
              <w:adjustRightInd w:val="0"/>
              <w:jc w:val="center"/>
              <w:rPr>
                <w:rFonts w:cstheme="minorHAnsi"/>
                <w:b/>
                <w:bCs/>
                <w:sz w:val="20"/>
                <w:szCs w:val="20"/>
              </w:rPr>
            </w:pPr>
          </w:p>
        </w:tc>
        <w:tc>
          <w:tcPr>
            <w:tcW w:w="3137" w:type="pct"/>
            <w:gridSpan w:val="4"/>
          </w:tcPr>
          <w:p w14:paraId="35BE2668" w14:textId="77777777" w:rsidR="009D0962" w:rsidRPr="00BE727E" w:rsidRDefault="009D0962" w:rsidP="00531360">
            <w:pPr>
              <w:autoSpaceDE w:val="0"/>
              <w:autoSpaceDN w:val="0"/>
              <w:adjustRightInd w:val="0"/>
              <w:jc w:val="center"/>
              <w:rPr>
                <w:rFonts w:cstheme="minorHAnsi"/>
                <w:b/>
                <w:bCs/>
                <w:sz w:val="20"/>
                <w:szCs w:val="20"/>
              </w:rPr>
            </w:pPr>
            <w:r w:rsidRPr="00BE727E">
              <w:rPr>
                <w:rFonts w:cstheme="minorHAnsi"/>
                <w:b/>
                <w:sz w:val="20"/>
                <w:szCs w:val="20"/>
              </w:rPr>
              <w:t>Temas de auditoría monitoreados</w:t>
            </w:r>
          </w:p>
        </w:tc>
      </w:tr>
      <w:tr w:rsidR="009D0962" w:rsidRPr="00BE727E" w14:paraId="65D801FC" w14:textId="77777777" w:rsidTr="009D0962">
        <w:trPr>
          <w:trHeight w:val="847"/>
        </w:trPr>
        <w:tc>
          <w:tcPr>
            <w:tcW w:w="1863" w:type="pct"/>
            <w:vMerge/>
          </w:tcPr>
          <w:p w14:paraId="1AEDF2B4" w14:textId="77777777" w:rsidR="009D0962" w:rsidRPr="00BE727E" w:rsidRDefault="009D0962" w:rsidP="00531360">
            <w:pPr>
              <w:autoSpaceDE w:val="0"/>
              <w:autoSpaceDN w:val="0"/>
              <w:adjustRightInd w:val="0"/>
              <w:rPr>
                <w:rFonts w:cstheme="minorHAnsi"/>
                <w:b/>
                <w:bCs/>
                <w:sz w:val="20"/>
                <w:szCs w:val="20"/>
              </w:rPr>
            </w:pPr>
          </w:p>
        </w:tc>
        <w:tc>
          <w:tcPr>
            <w:tcW w:w="705" w:type="pct"/>
          </w:tcPr>
          <w:p w14:paraId="3584AB53" w14:textId="77777777" w:rsidR="009D0962" w:rsidRPr="00BE727E" w:rsidRDefault="009D0962" w:rsidP="009D0962">
            <w:pPr>
              <w:jc w:val="center"/>
              <w:rPr>
                <w:rFonts w:cstheme="minorHAnsi"/>
                <w:b/>
                <w:sz w:val="20"/>
                <w:szCs w:val="20"/>
              </w:rPr>
            </w:pPr>
            <w:r w:rsidRPr="00BE727E">
              <w:rPr>
                <w:rFonts w:cstheme="minorHAnsi"/>
                <w:b/>
                <w:sz w:val="20"/>
                <w:szCs w:val="20"/>
              </w:rPr>
              <w:t>Manejo de residuos sólidos</w:t>
            </w:r>
          </w:p>
        </w:tc>
        <w:tc>
          <w:tcPr>
            <w:tcW w:w="784" w:type="pct"/>
          </w:tcPr>
          <w:p w14:paraId="3DAD5104" w14:textId="77777777" w:rsidR="009D0962" w:rsidRPr="00BE727E" w:rsidRDefault="009D0962" w:rsidP="00240D8E">
            <w:pPr>
              <w:autoSpaceDE w:val="0"/>
              <w:autoSpaceDN w:val="0"/>
              <w:adjustRightInd w:val="0"/>
              <w:jc w:val="center"/>
              <w:rPr>
                <w:rFonts w:cstheme="minorHAnsi"/>
                <w:b/>
                <w:sz w:val="20"/>
                <w:szCs w:val="20"/>
              </w:rPr>
            </w:pPr>
            <w:r w:rsidRPr="00BE727E">
              <w:rPr>
                <w:rFonts w:cstheme="minorHAnsi"/>
                <w:b/>
                <w:sz w:val="20"/>
                <w:szCs w:val="20"/>
              </w:rPr>
              <w:t>Adaptación al cambio climático</w:t>
            </w:r>
          </w:p>
          <w:p w14:paraId="3D09D354" w14:textId="77777777" w:rsidR="009D0962" w:rsidRPr="00BE727E" w:rsidRDefault="009D0962" w:rsidP="00531360">
            <w:pPr>
              <w:jc w:val="center"/>
              <w:rPr>
                <w:rFonts w:cstheme="minorHAnsi"/>
                <w:b/>
                <w:sz w:val="20"/>
                <w:szCs w:val="20"/>
              </w:rPr>
            </w:pPr>
          </w:p>
        </w:tc>
        <w:tc>
          <w:tcPr>
            <w:tcW w:w="784" w:type="pct"/>
          </w:tcPr>
          <w:p w14:paraId="3CFD254B" w14:textId="77777777" w:rsidR="009D0962" w:rsidRPr="00BE727E" w:rsidRDefault="009D0962" w:rsidP="00531360">
            <w:pPr>
              <w:jc w:val="center"/>
              <w:rPr>
                <w:rFonts w:cstheme="minorHAnsi"/>
                <w:b/>
                <w:sz w:val="20"/>
                <w:szCs w:val="20"/>
              </w:rPr>
            </w:pPr>
            <w:r w:rsidRPr="00BE727E">
              <w:rPr>
                <w:rFonts w:cstheme="minorHAnsi"/>
                <w:b/>
                <w:sz w:val="20"/>
                <w:szCs w:val="20"/>
              </w:rPr>
              <w:t>Pesca sostenible</w:t>
            </w:r>
          </w:p>
        </w:tc>
        <w:tc>
          <w:tcPr>
            <w:tcW w:w="864" w:type="pct"/>
          </w:tcPr>
          <w:p w14:paraId="568C77AD" w14:textId="77777777" w:rsidR="009D0962" w:rsidRPr="00BE727E" w:rsidRDefault="009D0962" w:rsidP="009D0962">
            <w:pPr>
              <w:jc w:val="center"/>
              <w:rPr>
                <w:rFonts w:cstheme="minorHAnsi"/>
                <w:b/>
                <w:sz w:val="20"/>
                <w:szCs w:val="20"/>
              </w:rPr>
            </w:pPr>
            <w:r w:rsidRPr="00BE727E">
              <w:rPr>
                <w:rFonts w:cstheme="minorHAnsi"/>
                <w:b/>
                <w:sz w:val="20"/>
                <w:szCs w:val="20"/>
              </w:rPr>
              <w:t>Cobertura forestal</w:t>
            </w:r>
          </w:p>
        </w:tc>
      </w:tr>
      <w:tr w:rsidR="009D0962" w:rsidRPr="00BE727E" w14:paraId="2C0D330D" w14:textId="77777777" w:rsidTr="00531360">
        <w:tc>
          <w:tcPr>
            <w:tcW w:w="1863" w:type="pct"/>
          </w:tcPr>
          <w:p w14:paraId="2AD10E18" w14:textId="77777777" w:rsidR="009D0962" w:rsidRPr="00BE727E" w:rsidRDefault="009D0962" w:rsidP="00531360">
            <w:pPr>
              <w:autoSpaceDE w:val="0"/>
              <w:autoSpaceDN w:val="0"/>
              <w:adjustRightInd w:val="0"/>
              <w:rPr>
                <w:rFonts w:cstheme="minorHAnsi"/>
                <w:b/>
                <w:bCs/>
                <w:sz w:val="20"/>
                <w:szCs w:val="20"/>
              </w:rPr>
            </w:pPr>
            <w:r w:rsidRPr="00BE727E">
              <w:rPr>
                <w:rFonts w:cstheme="minorHAnsi"/>
                <w:b/>
                <w:sz w:val="20"/>
                <w:szCs w:val="20"/>
              </w:rPr>
              <w:t>1. Relevancia</w:t>
            </w:r>
          </w:p>
        </w:tc>
        <w:tc>
          <w:tcPr>
            <w:tcW w:w="705" w:type="pct"/>
          </w:tcPr>
          <w:p w14:paraId="311677A0" w14:textId="77777777" w:rsidR="009D0962" w:rsidRPr="00BE727E" w:rsidRDefault="009D0962"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45F804D9" w14:textId="77777777" w:rsidR="009D0962" w:rsidRPr="00BE727E" w:rsidRDefault="009D0962"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56DEDCDC" w14:textId="77777777" w:rsidR="009D0962" w:rsidRPr="00BE727E" w:rsidRDefault="009D0962" w:rsidP="00531360">
            <w:pPr>
              <w:autoSpaceDE w:val="0"/>
              <w:autoSpaceDN w:val="0"/>
              <w:adjustRightInd w:val="0"/>
              <w:jc w:val="center"/>
              <w:rPr>
                <w:rFonts w:cstheme="minorHAnsi"/>
                <w:bCs/>
                <w:sz w:val="20"/>
                <w:szCs w:val="20"/>
              </w:rPr>
            </w:pPr>
            <w:r w:rsidRPr="00BE727E">
              <w:rPr>
                <w:rFonts w:cstheme="minorHAnsi"/>
                <w:bCs/>
                <w:sz w:val="20"/>
                <w:szCs w:val="20"/>
              </w:rPr>
              <w:t>0</w:t>
            </w:r>
          </w:p>
        </w:tc>
        <w:tc>
          <w:tcPr>
            <w:tcW w:w="864" w:type="pct"/>
          </w:tcPr>
          <w:p w14:paraId="3ECBD091"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r>
      <w:tr w:rsidR="00065854" w:rsidRPr="00BE727E" w14:paraId="03F3EB4F" w14:textId="77777777" w:rsidTr="00065854">
        <w:tc>
          <w:tcPr>
            <w:tcW w:w="5000" w:type="pct"/>
            <w:gridSpan w:val="5"/>
          </w:tcPr>
          <w:p w14:paraId="116C548A" w14:textId="77777777" w:rsidR="00065854" w:rsidRPr="00BE727E" w:rsidRDefault="00065854" w:rsidP="00065854">
            <w:pPr>
              <w:autoSpaceDE w:val="0"/>
              <w:autoSpaceDN w:val="0"/>
              <w:adjustRightInd w:val="0"/>
              <w:rPr>
                <w:rFonts w:cstheme="minorHAnsi"/>
                <w:bCs/>
                <w:sz w:val="20"/>
                <w:szCs w:val="20"/>
              </w:rPr>
            </w:pPr>
            <w:r w:rsidRPr="00BE727E">
              <w:rPr>
                <w:rFonts w:cstheme="minorHAnsi"/>
                <w:b/>
                <w:sz w:val="20"/>
                <w:szCs w:val="20"/>
              </w:rPr>
              <w:t>2. Análisis de Riesgos</w:t>
            </w:r>
          </w:p>
        </w:tc>
      </w:tr>
      <w:tr w:rsidR="009D0962" w:rsidRPr="00BE727E" w14:paraId="5D6B2016" w14:textId="77777777" w:rsidTr="00531360">
        <w:tc>
          <w:tcPr>
            <w:tcW w:w="1863" w:type="pct"/>
          </w:tcPr>
          <w:p w14:paraId="3F96D984"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a) Importes financieros</w:t>
            </w:r>
          </w:p>
        </w:tc>
        <w:tc>
          <w:tcPr>
            <w:tcW w:w="705" w:type="pct"/>
          </w:tcPr>
          <w:p w14:paraId="1923700D"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784" w:type="pct"/>
          </w:tcPr>
          <w:p w14:paraId="7F8E670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1514771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4D29F364"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7E7C1777" w14:textId="77777777" w:rsidTr="00531360">
        <w:tc>
          <w:tcPr>
            <w:tcW w:w="1863" w:type="pct"/>
          </w:tcPr>
          <w:p w14:paraId="71BAE73F"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b) Áreas propensas a riesgos</w:t>
            </w:r>
          </w:p>
        </w:tc>
        <w:tc>
          <w:tcPr>
            <w:tcW w:w="705" w:type="pct"/>
          </w:tcPr>
          <w:p w14:paraId="2A465460"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784" w:type="pct"/>
          </w:tcPr>
          <w:p w14:paraId="671F9D5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42E43B32"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48BFBB2A"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5FD53D35" w14:textId="77777777" w:rsidTr="00531360">
        <w:tc>
          <w:tcPr>
            <w:tcW w:w="1863" w:type="pct"/>
          </w:tcPr>
          <w:p w14:paraId="799D2EEE"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c) Actividades nuevas/urgentes/cambios en las condiciones</w:t>
            </w:r>
          </w:p>
        </w:tc>
        <w:tc>
          <w:tcPr>
            <w:tcW w:w="705" w:type="pct"/>
          </w:tcPr>
          <w:p w14:paraId="1E1E66A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0F55212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4FE5EB7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42876908"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r>
      <w:tr w:rsidR="009D0962" w:rsidRPr="00BE727E" w14:paraId="5BB1EB87" w14:textId="77777777" w:rsidTr="00531360">
        <w:tc>
          <w:tcPr>
            <w:tcW w:w="1863" w:type="pct"/>
          </w:tcPr>
          <w:p w14:paraId="129A0A46"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d) Estructuras de gestión complejas</w:t>
            </w:r>
          </w:p>
        </w:tc>
        <w:tc>
          <w:tcPr>
            <w:tcW w:w="705" w:type="pct"/>
          </w:tcPr>
          <w:p w14:paraId="3A88E81C"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313D5B5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19E67C17"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864" w:type="pct"/>
          </w:tcPr>
          <w:p w14:paraId="3A334384"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r>
      <w:tr w:rsidR="009D0962" w:rsidRPr="00BE727E" w14:paraId="267D2879" w14:textId="77777777" w:rsidTr="00531360">
        <w:tc>
          <w:tcPr>
            <w:tcW w:w="1863" w:type="pct"/>
          </w:tcPr>
          <w:p w14:paraId="53A58C4F"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e) Falta de información</w:t>
            </w:r>
          </w:p>
        </w:tc>
        <w:tc>
          <w:tcPr>
            <w:tcW w:w="705" w:type="pct"/>
          </w:tcPr>
          <w:p w14:paraId="11048C9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784" w:type="pct"/>
          </w:tcPr>
          <w:p w14:paraId="76933BAC"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0965311F"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0A1A1AA7"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r>
      <w:tr w:rsidR="00065854" w:rsidRPr="00BE727E" w14:paraId="04D44249" w14:textId="77777777" w:rsidTr="00065854">
        <w:tc>
          <w:tcPr>
            <w:tcW w:w="5000" w:type="pct"/>
            <w:gridSpan w:val="5"/>
          </w:tcPr>
          <w:p w14:paraId="2A867F74" w14:textId="77777777" w:rsidR="00065854" w:rsidRPr="00BE727E" w:rsidRDefault="00065854" w:rsidP="00065854">
            <w:pPr>
              <w:autoSpaceDE w:val="0"/>
              <w:autoSpaceDN w:val="0"/>
              <w:adjustRightInd w:val="0"/>
              <w:rPr>
                <w:rFonts w:cstheme="minorHAnsi"/>
                <w:bCs/>
                <w:sz w:val="20"/>
                <w:szCs w:val="20"/>
              </w:rPr>
            </w:pPr>
            <w:r w:rsidRPr="00BE727E">
              <w:rPr>
                <w:rFonts w:cstheme="minorHAnsi"/>
                <w:b/>
                <w:sz w:val="20"/>
                <w:szCs w:val="20"/>
              </w:rPr>
              <w:t>3. Posible impacto</w:t>
            </w:r>
          </w:p>
        </w:tc>
      </w:tr>
      <w:tr w:rsidR="009D0962" w:rsidRPr="00BE727E" w14:paraId="6A17C3AC" w14:textId="77777777" w:rsidTr="00531360">
        <w:tc>
          <w:tcPr>
            <w:tcW w:w="1863" w:type="pct"/>
          </w:tcPr>
          <w:p w14:paraId="5DFFA663"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a) Riesgo alto /problema</w:t>
            </w:r>
          </w:p>
        </w:tc>
        <w:tc>
          <w:tcPr>
            <w:tcW w:w="705" w:type="pct"/>
          </w:tcPr>
          <w:p w14:paraId="339F02D3"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763C30D7"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7E2AA04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864" w:type="pct"/>
          </w:tcPr>
          <w:p w14:paraId="44541E36"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2598F9E6" w14:textId="77777777" w:rsidTr="00531360">
        <w:tc>
          <w:tcPr>
            <w:tcW w:w="1863" w:type="pct"/>
          </w:tcPr>
          <w:p w14:paraId="2CBA9752" w14:textId="77777777" w:rsidR="009D0962" w:rsidRPr="00BE727E" w:rsidRDefault="009D0962" w:rsidP="00531360">
            <w:pPr>
              <w:autoSpaceDE w:val="0"/>
              <w:autoSpaceDN w:val="0"/>
              <w:adjustRightInd w:val="0"/>
              <w:ind w:left="284"/>
              <w:jc w:val="both"/>
              <w:rPr>
                <w:rFonts w:cstheme="minorHAnsi"/>
                <w:sz w:val="20"/>
                <w:szCs w:val="20"/>
              </w:rPr>
            </w:pPr>
            <w:r w:rsidRPr="00BE727E">
              <w:rPr>
                <w:rFonts w:cstheme="minorHAnsi"/>
                <w:sz w:val="20"/>
                <w:szCs w:val="20"/>
              </w:rPr>
              <w:t>b) Valor agregado</w:t>
            </w:r>
          </w:p>
        </w:tc>
        <w:tc>
          <w:tcPr>
            <w:tcW w:w="705" w:type="pct"/>
          </w:tcPr>
          <w:p w14:paraId="0D4BE59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33B4235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20BD2EC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864" w:type="pct"/>
          </w:tcPr>
          <w:p w14:paraId="14B95906"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1867BE07" w14:textId="77777777" w:rsidTr="00531360">
        <w:tc>
          <w:tcPr>
            <w:tcW w:w="1863" w:type="pct"/>
          </w:tcPr>
          <w:p w14:paraId="78B7A14D" w14:textId="77777777" w:rsidR="009D0962" w:rsidRPr="00BE727E" w:rsidRDefault="009D0962" w:rsidP="00531360">
            <w:pPr>
              <w:autoSpaceDE w:val="0"/>
              <w:autoSpaceDN w:val="0"/>
              <w:adjustRightInd w:val="0"/>
              <w:jc w:val="both"/>
              <w:rPr>
                <w:rFonts w:cstheme="minorHAnsi"/>
                <w:b/>
                <w:bCs/>
                <w:sz w:val="20"/>
                <w:szCs w:val="20"/>
              </w:rPr>
            </w:pPr>
            <w:r w:rsidRPr="00BE727E">
              <w:rPr>
                <w:rFonts w:cstheme="minorHAnsi"/>
                <w:b/>
                <w:sz w:val="20"/>
                <w:szCs w:val="20"/>
              </w:rPr>
              <w:t>4. Auditabilidad</w:t>
            </w:r>
          </w:p>
        </w:tc>
        <w:tc>
          <w:tcPr>
            <w:tcW w:w="705" w:type="pct"/>
          </w:tcPr>
          <w:p w14:paraId="37B40261"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0FCC2360"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2575CF13"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864" w:type="pct"/>
          </w:tcPr>
          <w:p w14:paraId="3395E465"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065854" w:rsidRPr="00BE727E" w14:paraId="7BD384A8" w14:textId="77777777" w:rsidTr="00065854">
        <w:tc>
          <w:tcPr>
            <w:tcW w:w="5000" w:type="pct"/>
            <w:gridSpan w:val="5"/>
          </w:tcPr>
          <w:p w14:paraId="5EF1C305" w14:textId="77777777" w:rsidR="00065854" w:rsidRPr="00BE727E" w:rsidRDefault="00065854" w:rsidP="00065854">
            <w:pPr>
              <w:autoSpaceDE w:val="0"/>
              <w:autoSpaceDN w:val="0"/>
              <w:adjustRightInd w:val="0"/>
              <w:rPr>
                <w:rFonts w:cstheme="minorHAnsi"/>
                <w:bCs/>
                <w:sz w:val="20"/>
                <w:szCs w:val="20"/>
              </w:rPr>
            </w:pPr>
            <w:r w:rsidRPr="00BE727E">
              <w:rPr>
                <w:rFonts w:cstheme="minorHAnsi"/>
                <w:b/>
                <w:sz w:val="20"/>
                <w:szCs w:val="20"/>
              </w:rPr>
              <w:t>5. Capacidad Institucional</w:t>
            </w:r>
          </w:p>
        </w:tc>
      </w:tr>
      <w:tr w:rsidR="009D0962" w:rsidRPr="00BE727E" w14:paraId="624D91C2" w14:textId="77777777" w:rsidTr="00531360">
        <w:tc>
          <w:tcPr>
            <w:tcW w:w="1863" w:type="pct"/>
          </w:tcPr>
          <w:p w14:paraId="7C952C2B" w14:textId="77777777" w:rsidR="009D0962" w:rsidRPr="00BE727E" w:rsidRDefault="009D0962" w:rsidP="00531360">
            <w:pPr>
              <w:autoSpaceDE w:val="0"/>
              <w:autoSpaceDN w:val="0"/>
              <w:adjustRightInd w:val="0"/>
              <w:ind w:left="284"/>
              <w:rPr>
                <w:rFonts w:cstheme="minorHAnsi"/>
                <w:sz w:val="20"/>
                <w:szCs w:val="20"/>
              </w:rPr>
            </w:pPr>
            <w:r w:rsidRPr="00BE727E">
              <w:rPr>
                <w:rFonts w:cstheme="minorHAnsi"/>
                <w:sz w:val="20"/>
                <w:szCs w:val="20"/>
              </w:rPr>
              <w:t>a) Conocimiento</w:t>
            </w:r>
          </w:p>
        </w:tc>
        <w:tc>
          <w:tcPr>
            <w:tcW w:w="705" w:type="pct"/>
          </w:tcPr>
          <w:p w14:paraId="01CC79A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1C6434F8"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4B50C924"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864" w:type="pct"/>
          </w:tcPr>
          <w:p w14:paraId="754139A6"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51C8BCF1" w14:textId="77777777" w:rsidTr="00531360">
        <w:tc>
          <w:tcPr>
            <w:tcW w:w="1863" w:type="pct"/>
          </w:tcPr>
          <w:p w14:paraId="54DDB470" w14:textId="77777777" w:rsidR="009D0962" w:rsidRPr="00BE727E" w:rsidRDefault="009D0962" w:rsidP="00531360">
            <w:pPr>
              <w:autoSpaceDE w:val="0"/>
              <w:autoSpaceDN w:val="0"/>
              <w:adjustRightInd w:val="0"/>
              <w:ind w:left="284"/>
              <w:rPr>
                <w:rFonts w:cstheme="minorHAnsi"/>
                <w:sz w:val="20"/>
                <w:szCs w:val="20"/>
              </w:rPr>
            </w:pPr>
            <w:r w:rsidRPr="00BE727E">
              <w:rPr>
                <w:rFonts w:cstheme="minorHAnsi"/>
                <w:sz w:val="20"/>
                <w:szCs w:val="20"/>
              </w:rPr>
              <w:t>b) Habilidades</w:t>
            </w:r>
          </w:p>
        </w:tc>
        <w:tc>
          <w:tcPr>
            <w:tcW w:w="705" w:type="pct"/>
          </w:tcPr>
          <w:p w14:paraId="58601B48"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7A0376E3"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71F4EB95"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864" w:type="pct"/>
          </w:tcPr>
          <w:p w14:paraId="5BFE9C8D"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1F2385E9" w14:textId="77777777" w:rsidTr="00531360">
        <w:tc>
          <w:tcPr>
            <w:tcW w:w="1863" w:type="pct"/>
          </w:tcPr>
          <w:p w14:paraId="1D053CB9" w14:textId="77777777" w:rsidR="009D0962" w:rsidRPr="00BE727E" w:rsidRDefault="009D0962" w:rsidP="00531360">
            <w:pPr>
              <w:autoSpaceDE w:val="0"/>
              <w:autoSpaceDN w:val="0"/>
              <w:adjustRightInd w:val="0"/>
              <w:ind w:left="284"/>
              <w:rPr>
                <w:rFonts w:cstheme="minorHAnsi"/>
                <w:sz w:val="20"/>
                <w:szCs w:val="20"/>
              </w:rPr>
            </w:pPr>
            <w:r w:rsidRPr="00BE727E">
              <w:rPr>
                <w:rFonts w:cstheme="minorHAnsi"/>
                <w:sz w:val="20"/>
                <w:szCs w:val="20"/>
              </w:rPr>
              <w:t>c) Capacid</w:t>
            </w:r>
            <w:bookmarkStart w:id="0" w:name="_GoBack"/>
            <w:bookmarkEnd w:id="0"/>
            <w:r w:rsidRPr="00BE727E">
              <w:rPr>
                <w:rFonts w:cstheme="minorHAnsi"/>
                <w:sz w:val="20"/>
                <w:szCs w:val="20"/>
              </w:rPr>
              <w:t>ad</w:t>
            </w:r>
          </w:p>
        </w:tc>
        <w:tc>
          <w:tcPr>
            <w:tcW w:w="705" w:type="pct"/>
          </w:tcPr>
          <w:p w14:paraId="6CF75082"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66D87A1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19D1CA82"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864" w:type="pct"/>
          </w:tcPr>
          <w:p w14:paraId="2052AF80"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065854" w:rsidRPr="00BE727E" w14:paraId="78B77273" w14:textId="77777777" w:rsidTr="00065854">
        <w:tc>
          <w:tcPr>
            <w:tcW w:w="5000" w:type="pct"/>
            <w:gridSpan w:val="5"/>
          </w:tcPr>
          <w:p w14:paraId="30D50F44" w14:textId="77777777" w:rsidR="00065854" w:rsidRPr="00BE727E" w:rsidRDefault="00065854" w:rsidP="00065854">
            <w:pPr>
              <w:autoSpaceDE w:val="0"/>
              <w:autoSpaceDN w:val="0"/>
              <w:adjustRightInd w:val="0"/>
              <w:rPr>
                <w:rFonts w:cstheme="minorHAnsi"/>
                <w:bCs/>
                <w:sz w:val="20"/>
                <w:szCs w:val="20"/>
              </w:rPr>
            </w:pPr>
            <w:r w:rsidRPr="00BE727E">
              <w:rPr>
                <w:rFonts w:cstheme="minorHAnsi"/>
                <w:b/>
                <w:sz w:val="20"/>
                <w:szCs w:val="20"/>
              </w:rPr>
              <w:t>6. Materialidad Cuantitativa</w:t>
            </w:r>
          </w:p>
        </w:tc>
      </w:tr>
      <w:tr w:rsidR="00633227" w:rsidRPr="00BE727E" w14:paraId="6E38D2B2" w14:textId="77777777" w:rsidTr="00531360">
        <w:tc>
          <w:tcPr>
            <w:tcW w:w="1863" w:type="pct"/>
          </w:tcPr>
          <w:p w14:paraId="30AEA24F" w14:textId="77777777" w:rsidR="00633227" w:rsidRPr="00BE727E" w:rsidRDefault="00633227" w:rsidP="00531360">
            <w:pPr>
              <w:autoSpaceDE w:val="0"/>
              <w:autoSpaceDN w:val="0"/>
              <w:adjustRightInd w:val="0"/>
              <w:ind w:left="284"/>
              <w:rPr>
                <w:rFonts w:cstheme="minorHAnsi"/>
                <w:sz w:val="20"/>
                <w:szCs w:val="20"/>
              </w:rPr>
            </w:pPr>
            <w:r w:rsidRPr="00BE727E">
              <w:rPr>
                <w:rFonts w:cstheme="minorHAnsi"/>
                <w:sz w:val="20"/>
                <w:szCs w:val="20"/>
              </w:rPr>
              <w:t>a) Asignación presupuestaria</w:t>
            </w:r>
          </w:p>
        </w:tc>
        <w:tc>
          <w:tcPr>
            <w:tcW w:w="705" w:type="pct"/>
          </w:tcPr>
          <w:p w14:paraId="36958658"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214FA90D"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08150B5A"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2A6134F1"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633227" w:rsidRPr="00BE727E" w14:paraId="147331B5" w14:textId="77777777" w:rsidTr="00531360">
        <w:tc>
          <w:tcPr>
            <w:tcW w:w="1863" w:type="pct"/>
          </w:tcPr>
          <w:p w14:paraId="14F7EC01" w14:textId="77777777" w:rsidR="00633227" w:rsidRPr="00BE727E" w:rsidRDefault="00633227" w:rsidP="00531360">
            <w:pPr>
              <w:autoSpaceDE w:val="0"/>
              <w:autoSpaceDN w:val="0"/>
              <w:adjustRightInd w:val="0"/>
              <w:ind w:left="284"/>
              <w:rPr>
                <w:rFonts w:cstheme="minorHAnsi"/>
                <w:sz w:val="20"/>
                <w:szCs w:val="20"/>
              </w:rPr>
            </w:pPr>
            <w:r w:rsidRPr="00BE727E">
              <w:rPr>
                <w:rFonts w:cstheme="minorHAnsi"/>
                <w:sz w:val="20"/>
                <w:szCs w:val="20"/>
              </w:rPr>
              <w:t>b) Cantidad de beneficiarios</w:t>
            </w:r>
          </w:p>
        </w:tc>
        <w:tc>
          <w:tcPr>
            <w:tcW w:w="705" w:type="pct"/>
          </w:tcPr>
          <w:p w14:paraId="0625A73A"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6D8D0CC5"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784" w:type="pct"/>
          </w:tcPr>
          <w:p w14:paraId="572FE451"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6356CFEA" w14:textId="77777777" w:rsidR="00633227" w:rsidRPr="00BE727E" w:rsidRDefault="00633227" w:rsidP="00531360">
            <w:pPr>
              <w:autoSpaceDE w:val="0"/>
              <w:autoSpaceDN w:val="0"/>
              <w:adjustRightInd w:val="0"/>
              <w:jc w:val="center"/>
              <w:rPr>
                <w:rFonts w:cstheme="minorHAnsi"/>
                <w:bCs/>
                <w:sz w:val="20"/>
                <w:szCs w:val="20"/>
              </w:rPr>
            </w:pPr>
            <w:r w:rsidRPr="00BE727E">
              <w:rPr>
                <w:rFonts w:cstheme="minorHAnsi"/>
                <w:bCs/>
                <w:sz w:val="20"/>
                <w:szCs w:val="20"/>
              </w:rPr>
              <w:t>2</w:t>
            </w:r>
          </w:p>
        </w:tc>
      </w:tr>
      <w:tr w:rsidR="009D0962" w:rsidRPr="00BE727E" w14:paraId="09892B72" w14:textId="77777777" w:rsidTr="00531360">
        <w:tc>
          <w:tcPr>
            <w:tcW w:w="1863" w:type="pct"/>
          </w:tcPr>
          <w:p w14:paraId="22469D3C" w14:textId="77777777" w:rsidR="009D0962" w:rsidRPr="00BE727E" w:rsidRDefault="009D0962" w:rsidP="00531360">
            <w:pPr>
              <w:autoSpaceDE w:val="0"/>
              <w:autoSpaceDN w:val="0"/>
              <w:adjustRightInd w:val="0"/>
              <w:rPr>
                <w:rFonts w:cstheme="minorHAnsi"/>
                <w:b/>
                <w:bCs/>
                <w:sz w:val="20"/>
                <w:szCs w:val="20"/>
              </w:rPr>
            </w:pPr>
            <w:r w:rsidRPr="00BE727E">
              <w:rPr>
                <w:rFonts w:cstheme="minorHAnsi"/>
                <w:b/>
                <w:sz w:val="20"/>
                <w:szCs w:val="20"/>
              </w:rPr>
              <w:t>7. Mejoramiento del desempeño</w:t>
            </w:r>
          </w:p>
        </w:tc>
        <w:tc>
          <w:tcPr>
            <w:tcW w:w="705" w:type="pct"/>
          </w:tcPr>
          <w:p w14:paraId="0A0ACE48"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5B985E92"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784" w:type="pct"/>
          </w:tcPr>
          <w:p w14:paraId="7F70ECA3"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2A33351C"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r>
      <w:tr w:rsidR="009D0962" w:rsidRPr="00BE727E" w14:paraId="2E59089F" w14:textId="77777777" w:rsidTr="00531360">
        <w:tc>
          <w:tcPr>
            <w:tcW w:w="1863" w:type="pct"/>
          </w:tcPr>
          <w:p w14:paraId="6E5477B2" w14:textId="77777777" w:rsidR="009D0962" w:rsidRPr="00BE727E" w:rsidRDefault="009D0962" w:rsidP="00531360">
            <w:pPr>
              <w:autoSpaceDE w:val="0"/>
              <w:autoSpaceDN w:val="0"/>
              <w:adjustRightInd w:val="0"/>
              <w:jc w:val="both"/>
              <w:rPr>
                <w:rFonts w:cstheme="minorHAnsi"/>
                <w:b/>
                <w:bCs/>
                <w:sz w:val="20"/>
                <w:szCs w:val="20"/>
              </w:rPr>
            </w:pPr>
            <w:r w:rsidRPr="00BE727E">
              <w:rPr>
                <w:rFonts w:cstheme="minorHAnsi"/>
                <w:b/>
                <w:sz w:val="20"/>
                <w:szCs w:val="20"/>
              </w:rPr>
              <w:t>8. Oportunidad</w:t>
            </w:r>
          </w:p>
        </w:tc>
        <w:tc>
          <w:tcPr>
            <w:tcW w:w="705" w:type="pct"/>
          </w:tcPr>
          <w:p w14:paraId="3980EC37"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784" w:type="pct"/>
          </w:tcPr>
          <w:p w14:paraId="21F2B9E5"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784" w:type="pct"/>
          </w:tcPr>
          <w:p w14:paraId="77D25DB4"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c>
          <w:tcPr>
            <w:tcW w:w="864" w:type="pct"/>
          </w:tcPr>
          <w:p w14:paraId="5C61C896"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r>
      <w:tr w:rsidR="009D0962" w:rsidRPr="00BE727E" w14:paraId="2CFCD5E1" w14:textId="77777777" w:rsidTr="00531360">
        <w:trPr>
          <w:trHeight w:val="166"/>
        </w:trPr>
        <w:tc>
          <w:tcPr>
            <w:tcW w:w="1863" w:type="pct"/>
          </w:tcPr>
          <w:p w14:paraId="28AC8558" w14:textId="77777777" w:rsidR="009D0962" w:rsidRPr="00BE727E" w:rsidRDefault="009D0962" w:rsidP="00531360">
            <w:pPr>
              <w:autoSpaceDE w:val="0"/>
              <w:autoSpaceDN w:val="0"/>
              <w:adjustRightInd w:val="0"/>
              <w:jc w:val="both"/>
              <w:rPr>
                <w:rFonts w:cstheme="minorHAnsi"/>
                <w:b/>
                <w:bCs/>
                <w:sz w:val="20"/>
                <w:szCs w:val="20"/>
              </w:rPr>
            </w:pPr>
            <w:r w:rsidRPr="00BE727E">
              <w:rPr>
                <w:rFonts w:cstheme="minorHAnsi"/>
                <w:b/>
                <w:sz w:val="20"/>
                <w:szCs w:val="20"/>
              </w:rPr>
              <w:t>9. Otro trabajo importante planeado o en progreso</w:t>
            </w:r>
          </w:p>
        </w:tc>
        <w:tc>
          <w:tcPr>
            <w:tcW w:w="705" w:type="pct"/>
          </w:tcPr>
          <w:p w14:paraId="7D8442AD"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0</w:t>
            </w:r>
          </w:p>
        </w:tc>
        <w:tc>
          <w:tcPr>
            <w:tcW w:w="784" w:type="pct"/>
          </w:tcPr>
          <w:p w14:paraId="55FEF283"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0</w:t>
            </w:r>
          </w:p>
        </w:tc>
        <w:tc>
          <w:tcPr>
            <w:tcW w:w="784" w:type="pct"/>
          </w:tcPr>
          <w:p w14:paraId="30AA7B9C"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0</w:t>
            </w:r>
          </w:p>
        </w:tc>
        <w:tc>
          <w:tcPr>
            <w:tcW w:w="864" w:type="pct"/>
          </w:tcPr>
          <w:p w14:paraId="1754D85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0</w:t>
            </w:r>
          </w:p>
        </w:tc>
      </w:tr>
      <w:tr w:rsidR="009D0962" w:rsidRPr="00BE727E" w14:paraId="12BD62F8" w14:textId="77777777" w:rsidTr="00531360">
        <w:tc>
          <w:tcPr>
            <w:tcW w:w="1863" w:type="pct"/>
          </w:tcPr>
          <w:p w14:paraId="7AA5E2C4" w14:textId="77777777" w:rsidR="009D0962" w:rsidRPr="00BE727E" w:rsidRDefault="009D0962" w:rsidP="00531360">
            <w:pPr>
              <w:autoSpaceDE w:val="0"/>
              <w:autoSpaceDN w:val="0"/>
              <w:adjustRightInd w:val="0"/>
              <w:jc w:val="both"/>
              <w:rPr>
                <w:rFonts w:cstheme="minorHAnsi"/>
                <w:b/>
                <w:bCs/>
                <w:sz w:val="20"/>
                <w:szCs w:val="20"/>
              </w:rPr>
            </w:pPr>
            <w:r w:rsidRPr="00BE727E">
              <w:rPr>
                <w:rFonts w:cstheme="minorHAnsi"/>
                <w:b/>
                <w:sz w:val="20"/>
                <w:szCs w:val="20"/>
              </w:rPr>
              <w:t>10. Solicitud de auditorías de desempeño</w:t>
            </w:r>
          </w:p>
        </w:tc>
        <w:tc>
          <w:tcPr>
            <w:tcW w:w="705" w:type="pct"/>
          </w:tcPr>
          <w:p w14:paraId="48F964BA"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229A0039"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09075D95"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0</w:t>
            </w:r>
          </w:p>
        </w:tc>
        <w:tc>
          <w:tcPr>
            <w:tcW w:w="864" w:type="pct"/>
          </w:tcPr>
          <w:p w14:paraId="7A9DCC8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r>
      <w:tr w:rsidR="009D0962" w:rsidRPr="00BE727E" w14:paraId="6773A545" w14:textId="77777777" w:rsidTr="00531360">
        <w:tc>
          <w:tcPr>
            <w:tcW w:w="1863" w:type="pct"/>
          </w:tcPr>
          <w:p w14:paraId="068A6F7B" w14:textId="77777777" w:rsidR="009D0962" w:rsidRPr="00BE727E" w:rsidRDefault="009D0962" w:rsidP="00531360">
            <w:pPr>
              <w:autoSpaceDE w:val="0"/>
              <w:autoSpaceDN w:val="0"/>
              <w:adjustRightInd w:val="0"/>
              <w:jc w:val="both"/>
              <w:rPr>
                <w:rFonts w:cstheme="minorHAnsi"/>
                <w:b/>
                <w:bCs/>
                <w:sz w:val="20"/>
                <w:szCs w:val="20"/>
              </w:rPr>
            </w:pPr>
            <w:r w:rsidRPr="00BE727E">
              <w:rPr>
                <w:rFonts w:cstheme="minorHAnsi"/>
                <w:b/>
                <w:sz w:val="20"/>
                <w:szCs w:val="20"/>
              </w:rPr>
              <w:t>11. Alta sensibilidad política</w:t>
            </w:r>
          </w:p>
        </w:tc>
        <w:tc>
          <w:tcPr>
            <w:tcW w:w="705" w:type="pct"/>
          </w:tcPr>
          <w:p w14:paraId="07E37BAF"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3D0C8C51"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3</w:t>
            </w:r>
          </w:p>
        </w:tc>
        <w:tc>
          <w:tcPr>
            <w:tcW w:w="784" w:type="pct"/>
          </w:tcPr>
          <w:p w14:paraId="256FCB8E"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1</w:t>
            </w:r>
          </w:p>
        </w:tc>
        <w:tc>
          <w:tcPr>
            <w:tcW w:w="864" w:type="pct"/>
          </w:tcPr>
          <w:p w14:paraId="4CE0CF0B" w14:textId="77777777" w:rsidR="009D0962" w:rsidRPr="00BE727E" w:rsidRDefault="00240D8E" w:rsidP="00531360">
            <w:pPr>
              <w:autoSpaceDE w:val="0"/>
              <w:autoSpaceDN w:val="0"/>
              <w:adjustRightInd w:val="0"/>
              <w:jc w:val="center"/>
              <w:rPr>
                <w:rFonts w:cstheme="minorHAnsi"/>
                <w:bCs/>
                <w:sz w:val="20"/>
                <w:szCs w:val="20"/>
              </w:rPr>
            </w:pPr>
            <w:r w:rsidRPr="00BE727E">
              <w:rPr>
                <w:rFonts w:cstheme="minorHAnsi"/>
                <w:bCs/>
                <w:sz w:val="20"/>
                <w:szCs w:val="20"/>
              </w:rPr>
              <w:t>2</w:t>
            </w:r>
          </w:p>
        </w:tc>
      </w:tr>
      <w:tr w:rsidR="009D0962" w:rsidRPr="00BE727E" w14:paraId="32EF8330" w14:textId="77777777" w:rsidTr="00531360">
        <w:tc>
          <w:tcPr>
            <w:tcW w:w="1863" w:type="pct"/>
          </w:tcPr>
          <w:p w14:paraId="5A9844D2" w14:textId="77777777" w:rsidR="009D0962" w:rsidRPr="00BE727E" w:rsidRDefault="009D0962" w:rsidP="00531360">
            <w:pPr>
              <w:autoSpaceDE w:val="0"/>
              <w:autoSpaceDN w:val="0"/>
              <w:adjustRightInd w:val="0"/>
              <w:jc w:val="both"/>
              <w:rPr>
                <w:rFonts w:cstheme="minorHAnsi"/>
                <w:b/>
                <w:sz w:val="20"/>
                <w:szCs w:val="20"/>
              </w:rPr>
            </w:pPr>
            <w:r w:rsidRPr="00BE727E">
              <w:rPr>
                <w:rFonts w:cstheme="minorHAnsi"/>
                <w:b/>
                <w:sz w:val="20"/>
                <w:szCs w:val="20"/>
              </w:rPr>
              <w:t>Total</w:t>
            </w:r>
          </w:p>
        </w:tc>
        <w:tc>
          <w:tcPr>
            <w:tcW w:w="705" w:type="pct"/>
          </w:tcPr>
          <w:p w14:paraId="1E9516B1" w14:textId="77777777" w:rsidR="009D0962" w:rsidRPr="00BE727E" w:rsidRDefault="00B52658" w:rsidP="00531360">
            <w:pPr>
              <w:autoSpaceDE w:val="0"/>
              <w:autoSpaceDN w:val="0"/>
              <w:adjustRightInd w:val="0"/>
              <w:jc w:val="center"/>
              <w:rPr>
                <w:rFonts w:cstheme="minorHAnsi"/>
                <w:b/>
                <w:bCs/>
                <w:sz w:val="20"/>
                <w:szCs w:val="20"/>
              </w:rPr>
            </w:pPr>
            <w:r w:rsidRPr="00BE727E">
              <w:rPr>
                <w:rFonts w:cstheme="minorHAnsi"/>
                <w:b/>
                <w:bCs/>
                <w:sz w:val="20"/>
                <w:szCs w:val="20"/>
              </w:rPr>
              <w:t>48</w:t>
            </w:r>
          </w:p>
        </w:tc>
        <w:tc>
          <w:tcPr>
            <w:tcW w:w="784" w:type="pct"/>
          </w:tcPr>
          <w:p w14:paraId="58943514" w14:textId="77777777" w:rsidR="009D0962" w:rsidRPr="00BE727E" w:rsidRDefault="00B52658" w:rsidP="00531360">
            <w:pPr>
              <w:autoSpaceDE w:val="0"/>
              <w:autoSpaceDN w:val="0"/>
              <w:adjustRightInd w:val="0"/>
              <w:jc w:val="center"/>
              <w:rPr>
                <w:rFonts w:cstheme="minorHAnsi"/>
                <w:b/>
                <w:bCs/>
                <w:sz w:val="20"/>
                <w:szCs w:val="20"/>
              </w:rPr>
            </w:pPr>
            <w:r w:rsidRPr="00BE727E">
              <w:rPr>
                <w:rFonts w:cstheme="minorHAnsi"/>
                <w:b/>
                <w:bCs/>
                <w:sz w:val="20"/>
                <w:szCs w:val="20"/>
              </w:rPr>
              <w:t>50</w:t>
            </w:r>
          </w:p>
        </w:tc>
        <w:tc>
          <w:tcPr>
            <w:tcW w:w="784" w:type="pct"/>
          </w:tcPr>
          <w:p w14:paraId="48C5239F" w14:textId="77777777" w:rsidR="009D0962" w:rsidRPr="00BE727E" w:rsidRDefault="00B52658" w:rsidP="00531360">
            <w:pPr>
              <w:autoSpaceDE w:val="0"/>
              <w:autoSpaceDN w:val="0"/>
              <w:adjustRightInd w:val="0"/>
              <w:jc w:val="center"/>
              <w:rPr>
                <w:rFonts w:cstheme="minorHAnsi"/>
                <w:b/>
                <w:bCs/>
                <w:sz w:val="20"/>
                <w:szCs w:val="20"/>
              </w:rPr>
            </w:pPr>
            <w:r w:rsidRPr="00BE727E">
              <w:rPr>
                <w:rFonts w:cstheme="minorHAnsi"/>
                <w:b/>
                <w:bCs/>
                <w:sz w:val="20"/>
                <w:szCs w:val="20"/>
              </w:rPr>
              <w:t>29</w:t>
            </w:r>
          </w:p>
        </w:tc>
        <w:tc>
          <w:tcPr>
            <w:tcW w:w="864" w:type="pct"/>
          </w:tcPr>
          <w:p w14:paraId="4DF45F0E" w14:textId="77777777" w:rsidR="009D0962" w:rsidRPr="00BE727E" w:rsidRDefault="00B52658" w:rsidP="00531360">
            <w:pPr>
              <w:autoSpaceDE w:val="0"/>
              <w:autoSpaceDN w:val="0"/>
              <w:adjustRightInd w:val="0"/>
              <w:jc w:val="center"/>
              <w:rPr>
                <w:rFonts w:cstheme="minorHAnsi"/>
                <w:b/>
                <w:bCs/>
                <w:sz w:val="20"/>
                <w:szCs w:val="20"/>
              </w:rPr>
            </w:pPr>
            <w:r w:rsidRPr="00BE727E">
              <w:rPr>
                <w:rFonts w:cstheme="minorHAnsi"/>
                <w:b/>
                <w:bCs/>
                <w:sz w:val="20"/>
                <w:szCs w:val="20"/>
              </w:rPr>
              <w:t>43</w:t>
            </w:r>
          </w:p>
        </w:tc>
      </w:tr>
    </w:tbl>
    <w:p w14:paraId="796A539A" w14:textId="77777777" w:rsidR="009D0962" w:rsidRPr="00BE727E" w:rsidRDefault="009D0962" w:rsidP="003A50F5">
      <w:pPr>
        <w:autoSpaceDE w:val="0"/>
        <w:autoSpaceDN w:val="0"/>
        <w:adjustRightInd w:val="0"/>
        <w:spacing w:after="0" w:line="240" w:lineRule="auto"/>
        <w:rPr>
          <w:rFonts w:cstheme="minorHAnsi"/>
          <w:sz w:val="20"/>
          <w:szCs w:val="20"/>
        </w:rPr>
      </w:pPr>
    </w:p>
    <w:p w14:paraId="7F16251D" w14:textId="77777777" w:rsidR="003A50F5" w:rsidRPr="00BE727E" w:rsidRDefault="003A50F5" w:rsidP="003A50F5">
      <w:pPr>
        <w:autoSpaceDE w:val="0"/>
        <w:autoSpaceDN w:val="0"/>
        <w:adjustRightInd w:val="0"/>
        <w:spacing w:after="0" w:line="240" w:lineRule="auto"/>
        <w:jc w:val="both"/>
        <w:rPr>
          <w:rFonts w:cstheme="minorHAnsi"/>
          <w:b/>
          <w:sz w:val="20"/>
          <w:szCs w:val="20"/>
        </w:rPr>
      </w:pPr>
      <w:r w:rsidRPr="00BE727E">
        <w:rPr>
          <w:rFonts w:cstheme="minorHAnsi"/>
          <w:b/>
          <w:sz w:val="20"/>
          <w:szCs w:val="20"/>
        </w:rPr>
        <w:t>Conclusión:</w:t>
      </w:r>
    </w:p>
    <w:p w14:paraId="0F9AD894" w14:textId="77777777" w:rsidR="003A50F5" w:rsidRPr="00BE727E" w:rsidRDefault="003A50F5" w:rsidP="003A50F5">
      <w:pPr>
        <w:autoSpaceDE w:val="0"/>
        <w:autoSpaceDN w:val="0"/>
        <w:adjustRightInd w:val="0"/>
        <w:spacing w:after="0" w:line="240" w:lineRule="auto"/>
        <w:jc w:val="both"/>
        <w:rPr>
          <w:rFonts w:cstheme="minorHAnsi"/>
          <w:sz w:val="20"/>
          <w:szCs w:val="20"/>
        </w:rPr>
      </w:pPr>
    </w:p>
    <w:p w14:paraId="5CC9417D" w14:textId="734DCFEB" w:rsidR="00606A75" w:rsidRPr="00BE727E" w:rsidRDefault="0041580C" w:rsidP="003A50F5">
      <w:pPr>
        <w:autoSpaceDE w:val="0"/>
        <w:autoSpaceDN w:val="0"/>
        <w:adjustRightInd w:val="0"/>
        <w:spacing w:after="0" w:line="240" w:lineRule="auto"/>
        <w:jc w:val="both"/>
        <w:rPr>
          <w:rFonts w:cstheme="minorHAnsi"/>
          <w:sz w:val="20"/>
          <w:szCs w:val="20"/>
        </w:rPr>
      </w:pPr>
      <w:r w:rsidRPr="00BE727E">
        <w:rPr>
          <w:rFonts w:cstheme="minorHAnsi"/>
          <w:sz w:val="20"/>
          <w:szCs w:val="20"/>
        </w:rPr>
        <w:t>De acuerdo a la puntuación total, el tema Adaptación al cambio climático es el que presenta la mayor ponderación, seguido de los temas Manejo de residuos sólidos y Cobertura forestal</w:t>
      </w:r>
      <w:r w:rsidR="00065854" w:rsidRPr="00BE727E">
        <w:rPr>
          <w:rFonts w:cstheme="minorHAnsi"/>
          <w:sz w:val="20"/>
          <w:szCs w:val="20"/>
        </w:rPr>
        <w:t>; sin embargo, la Dirección de a</w:t>
      </w:r>
      <w:r w:rsidRPr="00BE727E">
        <w:rPr>
          <w:rFonts w:cstheme="minorHAnsi"/>
          <w:sz w:val="20"/>
          <w:szCs w:val="20"/>
        </w:rPr>
        <w:t>uditoría deberá evaluar si posee los r</w:t>
      </w:r>
      <w:r w:rsidR="00633227" w:rsidRPr="00BE727E">
        <w:rPr>
          <w:rFonts w:cstheme="minorHAnsi"/>
          <w:sz w:val="20"/>
          <w:szCs w:val="20"/>
        </w:rPr>
        <w:t>ecursos suficientes para auditar</w:t>
      </w:r>
      <w:r w:rsidRPr="00BE727E">
        <w:rPr>
          <w:rFonts w:cstheme="minorHAnsi"/>
          <w:sz w:val="20"/>
          <w:szCs w:val="20"/>
        </w:rPr>
        <w:t xml:space="preserve"> los 3 temas que obtuvieron mayor punteo.</w:t>
      </w:r>
      <w:r w:rsidR="00633227" w:rsidRPr="00BE727E">
        <w:rPr>
          <w:rFonts w:cstheme="minorHAnsi"/>
          <w:sz w:val="20"/>
          <w:szCs w:val="20"/>
        </w:rPr>
        <w:t xml:space="preserve"> Así mismo, deberá considerar el numeral 6. Materialidad</w:t>
      </w:r>
      <w:r w:rsidR="00CB6932" w:rsidRPr="00BE727E">
        <w:rPr>
          <w:rFonts w:cstheme="minorHAnsi"/>
          <w:sz w:val="20"/>
          <w:szCs w:val="20"/>
        </w:rPr>
        <w:t xml:space="preserve"> Cuantitativa, como un aspecto determinante en la selección de los mismos.</w:t>
      </w:r>
    </w:p>
    <w:p w14:paraId="2FE24655" w14:textId="77777777" w:rsidR="00606A75" w:rsidRPr="00BE727E" w:rsidRDefault="00606A75" w:rsidP="003A50F5">
      <w:pPr>
        <w:autoSpaceDE w:val="0"/>
        <w:autoSpaceDN w:val="0"/>
        <w:adjustRightInd w:val="0"/>
        <w:spacing w:after="0" w:line="240" w:lineRule="auto"/>
        <w:jc w:val="both"/>
        <w:rPr>
          <w:rFonts w:cstheme="minorHAnsi"/>
          <w:sz w:val="20"/>
          <w:szCs w:val="20"/>
        </w:rPr>
      </w:pPr>
    </w:p>
    <w:tbl>
      <w:tblPr>
        <w:tblStyle w:val="Tablaconcuadrcula"/>
        <w:tblW w:w="5000" w:type="pct"/>
        <w:shd w:val="clear" w:color="auto" w:fill="F79646" w:themeFill="accent6"/>
        <w:tblLook w:val="04A0" w:firstRow="1" w:lastRow="0" w:firstColumn="1" w:lastColumn="0" w:noHBand="0" w:noVBand="1"/>
      </w:tblPr>
      <w:tblGrid>
        <w:gridCol w:w="9394"/>
      </w:tblGrid>
      <w:tr w:rsidR="00606A75" w:rsidRPr="00BE727E" w14:paraId="1CFE1BD3" w14:textId="77777777" w:rsidTr="00703E1E">
        <w:tc>
          <w:tcPr>
            <w:tcW w:w="5000" w:type="pct"/>
            <w:shd w:val="clear" w:color="auto" w:fill="auto"/>
          </w:tcPr>
          <w:p w14:paraId="16B0F044" w14:textId="77777777" w:rsidR="00606A75" w:rsidRPr="00BE727E" w:rsidRDefault="00606A75" w:rsidP="00703E1E">
            <w:pPr>
              <w:jc w:val="both"/>
              <w:rPr>
                <w:rFonts w:cstheme="minorHAnsi"/>
                <w:sz w:val="20"/>
                <w:szCs w:val="20"/>
              </w:rPr>
            </w:pPr>
            <w:r w:rsidRPr="00BE727E">
              <w:rPr>
                <w:rFonts w:cstheme="minorHAnsi"/>
                <w:sz w:val="20"/>
                <w:szCs w:val="20"/>
              </w:rPr>
              <w:t xml:space="preserve">Hecho por: (firma y fecha)             </w:t>
            </w:r>
          </w:p>
        </w:tc>
      </w:tr>
      <w:tr w:rsidR="00606A75" w:rsidRPr="00BE727E" w14:paraId="12988BD7" w14:textId="77777777" w:rsidTr="00703E1E">
        <w:tc>
          <w:tcPr>
            <w:tcW w:w="5000" w:type="pct"/>
            <w:shd w:val="clear" w:color="auto" w:fill="auto"/>
          </w:tcPr>
          <w:p w14:paraId="5B7E2D31" w14:textId="77777777" w:rsidR="00606A75" w:rsidRPr="00BE727E" w:rsidRDefault="00606A75" w:rsidP="00703E1E">
            <w:pPr>
              <w:rPr>
                <w:rFonts w:cstheme="minorHAnsi"/>
                <w:sz w:val="20"/>
                <w:szCs w:val="20"/>
              </w:rPr>
            </w:pPr>
            <w:r w:rsidRPr="00BE727E">
              <w:rPr>
                <w:rFonts w:cstheme="minorHAnsi"/>
                <w:sz w:val="20"/>
                <w:szCs w:val="20"/>
              </w:rPr>
              <w:t>Revisado por: (firma y fecha)</w:t>
            </w:r>
          </w:p>
        </w:tc>
      </w:tr>
      <w:tr w:rsidR="00606A75" w:rsidRPr="00BE727E" w14:paraId="16B719E5" w14:textId="77777777" w:rsidTr="00703E1E">
        <w:tc>
          <w:tcPr>
            <w:tcW w:w="5000" w:type="pct"/>
            <w:shd w:val="clear" w:color="auto" w:fill="auto"/>
          </w:tcPr>
          <w:p w14:paraId="0139852F" w14:textId="77777777" w:rsidR="00606A75" w:rsidRPr="00BE727E" w:rsidRDefault="00606A75" w:rsidP="00703E1E">
            <w:pPr>
              <w:rPr>
                <w:rFonts w:cstheme="minorHAnsi"/>
                <w:sz w:val="20"/>
                <w:szCs w:val="20"/>
              </w:rPr>
            </w:pPr>
            <w:r w:rsidRPr="00BE727E">
              <w:rPr>
                <w:rFonts w:cstheme="minorHAnsi"/>
                <w:sz w:val="20"/>
                <w:szCs w:val="20"/>
              </w:rPr>
              <w:t>Aprobado por: (firma y fecha)</w:t>
            </w:r>
          </w:p>
        </w:tc>
      </w:tr>
    </w:tbl>
    <w:p w14:paraId="0969140D" w14:textId="77777777" w:rsidR="00606A75" w:rsidRPr="00BE727E" w:rsidRDefault="00606A75" w:rsidP="003A50F5">
      <w:pPr>
        <w:autoSpaceDE w:val="0"/>
        <w:autoSpaceDN w:val="0"/>
        <w:adjustRightInd w:val="0"/>
        <w:spacing w:after="0" w:line="240" w:lineRule="auto"/>
        <w:jc w:val="both"/>
        <w:rPr>
          <w:rFonts w:cstheme="minorHAnsi"/>
          <w:sz w:val="20"/>
          <w:szCs w:val="20"/>
        </w:rPr>
      </w:pPr>
    </w:p>
    <w:sectPr w:rsidR="00606A75" w:rsidRPr="00BE727E" w:rsidSect="00FF35D8">
      <w:headerReference w:type="default" r:id="rId7"/>
      <w:footerReference w:type="default" r:id="rId8"/>
      <w:pgSz w:w="12240" w:h="15840"/>
      <w:pgMar w:top="1985" w:right="1418" w:bottom="1985" w:left="1418" w:header="709" w:footer="1191"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D8D6AAC" w14:textId="77777777" w:rsidR="000D0952" w:rsidRDefault="000D0952" w:rsidP="00EA5B24">
      <w:pPr>
        <w:spacing w:after="0" w:line="240" w:lineRule="auto"/>
      </w:pPr>
      <w:r>
        <w:separator/>
      </w:r>
    </w:p>
  </w:endnote>
  <w:endnote w:type="continuationSeparator" w:id="0">
    <w:p w14:paraId="06E0882C" w14:textId="77777777" w:rsidR="000D0952" w:rsidRDefault="000D0952" w:rsidP="00EA5B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76FF207" w14:textId="77777777" w:rsidR="00116F15" w:rsidRPr="006255E5" w:rsidRDefault="00116F15" w:rsidP="00C93EC3">
    <w:pPr>
      <w:pStyle w:val="Piedepgina"/>
      <w:rPr>
        <w:rFonts w:cstheme="minorHAnsi"/>
        <w:i/>
        <w:sz w:val="24"/>
        <w:szCs w:val="24"/>
      </w:rPr>
    </w:pPr>
    <w:r w:rsidRPr="006255E5">
      <w:rPr>
        <w:rFonts w:cstheme="minorHAnsi"/>
        <w:i/>
        <w:sz w:val="24"/>
        <w:szCs w:val="24"/>
      </w:rPr>
      <w:t xml:space="preserve">Manual de Auditoría </w:t>
    </w:r>
    <w:r w:rsidR="003404BE" w:rsidRPr="006255E5">
      <w:rPr>
        <w:rFonts w:cstheme="minorHAnsi"/>
        <w:i/>
        <w:sz w:val="24"/>
        <w:szCs w:val="24"/>
      </w:rPr>
      <w:t>de Desempeño Gubernamental</w:t>
    </w:r>
  </w:p>
  <w:p w14:paraId="4CA4F399" w14:textId="7D1F19E5" w:rsidR="00116F15" w:rsidRDefault="006255E5">
    <w:pPr>
      <w:pStyle w:val="Piedepgina"/>
      <w:rPr>
        <w:rFonts w:ascii="Times New Roman" w:hAnsi="Times New Roman" w:cs="Times New Roman"/>
        <w:i/>
        <w:sz w:val="28"/>
        <w:szCs w:val="28"/>
      </w:rPr>
    </w:pPr>
    <w:r w:rsidRPr="006255E5">
      <w:rPr>
        <w:rFonts w:cstheme="minorHAnsi"/>
        <w:noProof/>
        <w:sz w:val="21"/>
        <w:szCs w:val="21"/>
      </w:rPr>
      <w:drawing>
        <wp:anchor distT="0" distB="0" distL="114300" distR="114300" simplePos="0" relativeHeight="251660800" behindDoc="1" locked="0" layoutInCell="1" allowOverlap="1" wp14:anchorId="1A03D3A8" wp14:editId="204B173D">
          <wp:simplePos x="0" y="0"/>
          <wp:positionH relativeFrom="page">
            <wp:posOffset>-523</wp:posOffset>
          </wp:positionH>
          <wp:positionV relativeFrom="paragraph">
            <wp:posOffset>204470</wp:posOffset>
          </wp:positionV>
          <wp:extent cx="7858800" cy="961200"/>
          <wp:effectExtent l="0" t="0" r="0" b="0"/>
          <wp:wrapNone/>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n 7"/>
                  <pic:cNvPicPr/>
                </pic:nvPicPr>
                <pic:blipFill>
                  <a:blip r:embed="rId1">
                    <a:extLst>
                      <a:ext uri="{28A0092B-C50C-407E-A947-70E740481C1C}">
                        <a14:useLocalDpi xmlns:a14="http://schemas.microsoft.com/office/drawing/2010/main" val="0"/>
                      </a:ext>
                    </a:extLst>
                  </a:blip>
                  <a:stretch>
                    <a:fillRect/>
                  </a:stretch>
                </pic:blipFill>
                <pic:spPr>
                  <a:xfrm>
                    <a:off x="0" y="0"/>
                    <a:ext cx="7858800" cy="961200"/>
                  </a:xfrm>
                  <a:prstGeom prst="rect">
                    <a:avLst/>
                  </a:prstGeom>
                </pic:spPr>
              </pic:pic>
            </a:graphicData>
          </a:graphic>
          <wp14:sizeRelH relativeFrom="margin">
            <wp14:pctWidth>0</wp14:pctWidth>
          </wp14:sizeRelH>
          <wp14:sizeRelV relativeFrom="margin">
            <wp14:pctHeight>0</wp14:pctHeight>
          </wp14:sizeRelV>
        </wp:anchor>
      </w:drawing>
    </w:r>
    <w:r w:rsidR="00E449D9" w:rsidRPr="006255E5">
      <w:rPr>
        <w:rFonts w:cstheme="minorHAnsi"/>
        <w:i/>
        <w:sz w:val="24"/>
        <w:szCs w:val="24"/>
      </w:rPr>
      <w:t>Versión  actualizada  jul</w:t>
    </w:r>
    <w:r w:rsidR="003404BE" w:rsidRPr="006255E5">
      <w:rPr>
        <w:rFonts w:cstheme="minorHAnsi"/>
        <w:i/>
        <w:sz w:val="24"/>
        <w:szCs w:val="24"/>
      </w:rPr>
      <w:t>io 2021</w:t>
    </w:r>
  </w:p>
  <w:p w14:paraId="3A1A0E26" w14:textId="6D01E79B" w:rsidR="006255E5" w:rsidRDefault="006255E5">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BDDD299" w14:textId="77777777" w:rsidR="000D0952" w:rsidRDefault="000D0952" w:rsidP="00EA5B24">
      <w:pPr>
        <w:spacing w:after="0" w:line="240" w:lineRule="auto"/>
      </w:pPr>
      <w:r>
        <w:separator/>
      </w:r>
    </w:p>
  </w:footnote>
  <w:footnote w:type="continuationSeparator" w:id="0">
    <w:p w14:paraId="4CF38A36" w14:textId="77777777" w:rsidR="000D0952" w:rsidRDefault="000D0952" w:rsidP="00EA5B2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B52119" w14:textId="44AE8851" w:rsidR="00116F15" w:rsidRDefault="006255E5">
    <w:pPr>
      <w:pStyle w:val="Encabezado"/>
    </w:pPr>
    <w:r>
      <w:rPr>
        <w:noProof/>
      </w:rPr>
      <w:drawing>
        <wp:anchor distT="0" distB="0" distL="114300" distR="114300" simplePos="0" relativeHeight="251655680" behindDoc="0" locked="0" layoutInCell="1" allowOverlap="1" wp14:anchorId="76B07705" wp14:editId="216BBAA2">
          <wp:simplePos x="0" y="0"/>
          <wp:positionH relativeFrom="column">
            <wp:posOffset>-895019</wp:posOffset>
          </wp:positionH>
          <wp:positionV relativeFrom="paragraph">
            <wp:posOffset>-471170</wp:posOffset>
          </wp:positionV>
          <wp:extent cx="7813040" cy="1297305"/>
          <wp:effectExtent l="0" t="0" r="0" b="0"/>
          <wp:wrapThrough wrapText="bothSides">
            <wp:wrapPolygon edited="0">
              <wp:start x="0" y="0"/>
              <wp:lineTo x="0" y="21251"/>
              <wp:lineTo x="21540" y="21251"/>
              <wp:lineTo x="21540" y="0"/>
              <wp:lineTo x="0" y="0"/>
            </wp:wrapPolygon>
          </wp:wrapThrough>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n 6"/>
                  <pic:cNvPicPr/>
                </pic:nvPicPr>
                <pic:blipFill>
                  <a:blip r:embed="rId1">
                    <a:extLst>
                      <a:ext uri="{28A0092B-C50C-407E-A947-70E740481C1C}">
                        <a14:useLocalDpi xmlns:a14="http://schemas.microsoft.com/office/drawing/2010/main" val="0"/>
                      </a:ext>
                    </a:extLst>
                  </a:blip>
                  <a:stretch>
                    <a:fillRect/>
                  </a:stretch>
                </pic:blipFill>
                <pic:spPr>
                  <a:xfrm>
                    <a:off x="0" y="0"/>
                    <a:ext cx="7813040" cy="1297305"/>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48751B3"/>
    <w:multiLevelType w:val="hybridMultilevel"/>
    <w:tmpl w:val="F3D4BBE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12087618"/>
    <w:multiLevelType w:val="hybridMultilevel"/>
    <w:tmpl w:val="9B1E337C"/>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nsid w:val="1EAB4D2A"/>
    <w:multiLevelType w:val="hybridMultilevel"/>
    <w:tmpl w:val="FD589F0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380E1EFF"/>
    <w:multiLevelType w:val="hybridMultilevel"/>
    <w:tmpl w:val="F65CD836"/>
    <w:lvl w:ilvl="0" w:tplc="AC46ABC4">
      <w:numFmt w:val="bullet"/>
      <w:lvlText w:val=""/>
      <w:lvlJc w:val="left"/>
      <w:pPr>
        <w:ind w:left="1080" w:hanging="360"/>
      </w:pPr>
      <w:rPr>
        <w:rFonts w:ascii="Symbol" w:eastAsiaTheme="minorEastAsia" w:hAnsi="Symbol" w:cs="Times New Roman"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4">
    <w:nsid w:val="63F33CBD"/>
    <w:multiLevelType w:val="hybridMultilevel"/>
    <w:tmpl w:val="AD8C430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21699"/>
    <w:rsid w:val="00027AB6"/>
    <w:rsid w:val="000539A1"/>
    <w:rsid w:val="00065854"/>
    <w:rsid w:val="000B67BA"/>
    <w:rsid w:val="000D0952"/>
    <w:rsid w:val="000E2652"/>
    <w:rsid w:val="000F18B3"/>
    <w:rsid w:val="00116F15"/>
    <w:rsid w:val="0014172D"/>
    <w:rsid w:val="00150956"/>
    <w:rsid w:val="001527A1"/>
    <w:rsid w:val="0016463B"/>
    <w:rsid w:val="001D4BA7"/>
    <w:rsid w:val="002131D3"/>
    <w:rsid w:val="00214456"/>
    <w:rsid w:val="00224503"/>
    <w:rsid w:val="00240D8E"/>
    <w:rsid w:val="002A64A3"/>
    <w:rsid w:val="002C44FD"/>
    <w:rsid w:val="002D5DA5"/>
    <w:rsid w:val="00302D8A"/>
    <w:rsid w:val="00312715"/>
    <w:rsid w:val="00323378"/>
    <w:rsid w:val="00324937"/>
    <w:rsid w:val="003258B3"/>
    <w:rsid w:val="003404BE"/>
    <w:rsid w:val="00354A17"/>
    <w:rsid w:val="00363210"/>
    <w:rsid w:val="003A50F5"/>
    <w:rsid w:val="003E04FA"/>
    <w:rsid w:val="003F5518"/>
    <w:rsid w:val="003F717F"/>
    <w:rsid w:val="0041580C"/>
    <w:rsid w:val="00473227"/>
    <w:rsid w:val="0049263B"/>
    <w:rsid w:val="004A4B55"/>
    <w:rsid w:val="004D7349"/>
    <w:rsid w:val="004E463A"/>
    <w:rsid w:val="005214EF"/>
    <w:rsid w:val="00545E34"/>
    <w:rsid w:val="005C0FD5"/>
    <w:rsid w:val="005E7536"/>
    <w:rsid w:val="005F72EA"/>
    <w:rsid w:val="00606A75"/>
    <w:rsid w:val="00621699"/>
    <w:rsid w:val="006255E5"/>
    <w:rsid w:val="00633227"/>
    <w:rsid w:val="00645D6C"/>
    <w:rsid w:val="006624AB"/>
    <w:rsid w:val="00670BFB"/>
    <w:rsid w:val="006E1870"/>
    <w:rsid w:val="00702DC7"/>
    <w:rsid w:val="0071106F"/>
    <w:rsid w:val="0071113C"/>
    <w:rsid w:val="00714E89"/>
    <w:rsid w:val="00725E9B"/>
    <w:rsid w:val="00733894"/>
    <w:rsid w:val="00742DE3"/>
    <w:rsid w:val="00795DDE"/>
    <w:rsid w:val="007B722D"/>
    <w:rsid w:val="007E1082"/>
    <w:rsid w:val="00810A34"/>
    <w:rsid w:val="008355E0"/>
    <w:rsid w:val="008754E7"/>
    <w:rsid w:val="00886FF4"/>
    <w:rsid w:val="008D30D7"/>
    <w:rsid w:val="0091134F"/>
    <w:rsid w:val="00962676"/>
    <w:rsid w:val="0099552C"/>
    <w:rsid w:val="009D0962"/>
    <w:rsid w:val="009F4575"/>
    <w:rsid w:val="00A04CCB"/>
    <w:rsid w:val="00A264B8"/>
    <w:rsid w:val="00A74E51"/>
    <w:rsid w:val="00AC051E"/>
    <w:rsid w:val="00AC0BB7"/>
    <w:rsid w:val="00AD0B7D"/>
    <w:rsid w:val="00AD3F75"/>
    <w:rsid w:val="00AE4667"/>
    <w:rsid w:val="00AF4541"/>
    <w:rsid w:val="00B52658"/>
    <w:rsid w:val="00B5437B"/>
    <w:rsid w:val="00BC1A47"/>
    <w:rsid w:val="00BD0FD8"/>
    <w:rsid w:val="00BE727E"/>
    <w:rsid w:val="00C272E5"/>
    <w:rsid w:val="00C63703"/>
    <w:rsid w:val="00C93EC3"/>
    <w:rsid w:val="00CA34A8"/>
    <w:rsid w:val="00CB10DB"/>
    <w:rsid w:val="00CB438E"/>
    <w:rsid w:val="00CB6932"/>
    <w:rsid w:val="00CD7B97"/>
    <w:rsid w:val="00CE2DC0"/>
    <w:rsid w:val="00D40012"/>
    <w:rsid w:val="00D44A13"/>
    <w:rsid w:val="00D8168B"/>
    <w:rsid w:val="00D93C52"/>
    <w:rsid w:val="00DA60D7"/>
    <w:rsid w:val="00DC3214"/>
    <w:rsid w:val="00DE17B7"/>
    <w:rsid w:val="00DF53D9"/>
    <w:rsid w:val="00E050F5"/>
    <w:rsid w:val="00E449D9"/>
    <w:rsid w:val="00E473B6"/>
    <w:rsid w:val="00E86609"/>
    <w:rsid w:val="00E91D63"/>
    <w:rsid w:val="00EA5B24"/>
    <w:rsid w:val="00EB099E"/>
    <w:rsid w:val="00EC7BE8"/>
    <w:rsid w:val="00F3232B"/>
    <w:rsid w:val="00F34821"/>
    <w:rsid w:val="00F55162"/>
    <w:rsid w:val="00F80DA5"/>
    <w:rsid w:val="00FB6555"/>
    <w:rsid w:val="00FC2596"/>
    <w:rsid w:val="00FF35D8"/>
  </w:rsids>
  <m:mathPr>
    <m:mathFont m:val="Cambria Math"/>
    <m:brkBin m:val="before"/>
    <m:brkBinSub m:val="--"/>
    <m:smallFrac m:val="0"/>
    <m:dispDef/>
    <m:lMargin m:val="0"/>
    <m:rMargin m:val="0"/>
    <m:defJc m:val="centerGroup"/>
    <m:wrapIndent m:val="1440"/>
    <m:intLim m:val="subSup"/>
    <m:naryLim m:val="undOvr"/>
  </m:mathPr>
  <w:themeFontLang w:val="es-G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95BC719"/>
  <w15:docId w15:val="{6C197D08-EF03-D343-BB01-587DBF5D2C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GT"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21699"/>
    <w:rPr>
      <w:rFonts w:eastAsiaTheme="minorEastAsia"/>
      <w:lang w:eastAsia="es-GT"/>
    </w:rPr>
  </w:style>
  <w:style w:type="paragraph" w:styleId="Ttulo4">
    <w:name w:val="heading 4"/>
    <w:basedOn w:val="Normal"/>
    <w:next w:val="Normal"/>
    <w:link w:val="Ttulo4Car"/>
    <w:uiPriority w:val="9"/>
    <w:unhideWhenUsed/>
    <w:qFormat/>
    <w:rsid w:val="00CA34A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styleId="Tablaconcuadrcula">
    <w:name w:val="Table Grid"/>
    <w:basedOn w:val="Tablanormal"/>
    <w:uiPriority w:val="59"/>
    <w:rsid w:val="0062169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Encabezado">
    <w:name w:val="header"/>
    <w:basedOn w:val="Normal"/>
    <w:link w:val="EncabezadoCar"/>
    <w:uiPriority w:val="99"/>
    <w:unhideWhenUsed/>
    <w:rsid w:val="00EA5B24"/>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EA5B24"/>
    <w:rPr>
      <w:rFonts w:eastAsiaTheme="minorEastAsia"/>
      <w:lang w:eastAsia="es-GT"/>
    </w:rPr>
  </w:style>
  <w:style w:type="paragraph" w:styleId="Piedepgina">
    <w:name w:val="footer"/>
    <w:basedOn w:val="Normal"/>
    <w:link w:val="PiedepginaCar"/>
    <w:uiPriority w:val="99"/>
    <w:unhideWhenUsed/>
    <w:rsid w:val="00EA5B24"/>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EA5B24"/>
    <w:rPr>
      <w:rFonts w:eastAsiaTheme="minorEastAsia"/>
      <w:lang w:eastAsia="es-GT"/>
    </w:rPr>
  </w:style>
  <w:style w:type="character" w:customStyle="1" w:styleId="Ttulo4Car">
    <w:name w:val="Título 4 Car"/>
    <w:basedOn w:val="Fuentedeprrafopredeter"/>
    <w:link w:val="Ttulo4"/>
    <w:uiPriority w:val="9"/>
    <w:rsid w:val="00CA34A8"/>
    <w:rPr>
      <w:rFonts w:asciiTheme="majorHAnsi" w:eastAsiaTheme="majorEastAsia" w:hAnsiTheme="majorHAnsi" w:cstheme="majorBidi"/>
      <w:i/>
      <w:iCs/>
      <w:color w:val="365F91" w:themeColor="accent1" w:themeShade="BF"/>
      <w:lang w:eastAsia="es-GT"/>
    </w:rPr>
  </w:style>
  <w:style w:type="paragraph" w:styleId="Prrafodelista">
    <w:name w:val="List Paragraph"/>
    <w:basedOn w:val="Normal"/>
    <w:uiPriority w:val="34"/>
    <w:qFormat/>
    <w:rsid w:val="003A50F5"/>
    <w:pPr>
      <w:ind w:left="720"/>
      <w:contextualSpacing/>
    </w:pPr>
  </w:style>
  <w:style w:type="paragraph" w:styleId="Textodeglobo">
    <w:name w:val="Balloon Text"/>
    <w:basedOn w:val="Normal"/>
    <w:link w:val="TextodegloboCar"/>
    <w:uiPriority w:val="99"/>
    <w:semiHidden/>
    <w:unhideWhenUsed/>
    <w:rsid w:val="00F55162"/>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F55162"/>
    <w:rPr>
      <w:rFonts w:ascii="Tahoma" w:eastAsiaTheme="minorEastAsia" w:hAnsi="Tahoma" w:cs="Tahoma"/>
      <w:sz w:val="16"/>
      <w:szCs w:val="16"/>
      <w:lang w:eastAsia="es-G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62099723">
      <w:bodyDiv w:val="1"/>
      <w:marLeft w:val="0"/>
      <w:marRight w:val="0"/>
      <w:marTop w:val="0"/>
      <w:marBottom w:val="0"/>
      <w:divBdr>
        <w:top w:val="none" w:sz="0" w:space="0" w:color="auto"/>
        <w:left w:val="none" w:sz="0" w:space="0" w:color="auto"/>
        <w:bottom w:val="none" w:sz="0" w:space="0" w:color="auto"/>
        <w:right w:val="none" w:sz="0" w:space="0" w:color="auto"/>
      </w:divBdr>
    </w:div>
    <w:div w:id="180735706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5</Pages>
  <Words>1246</Words>
  <Characters>6858</Characters>
  <Application>Microsoft Office Word</Application>
  <DocSecurity>0</DocSecurity>
  <Lines>57</Lines>
  <Paragraphs>16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8088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Silvia Cristina Duarte Lucero</dc:creator>
  <cp:lastModifiedBy>Katerine Marely Samayoa Leal</cp:lastModifiedBy>
  <cp:revision>2</cp:revision>
  <cp:lastPrinted>2021-06-10T21:28:00Z</cp:lastPrinted>
  <dcterms:created xsi:type="dcterms:W3CDTF">2021-09-02T14:09:00Z</dcterms:created>
  <dcterms:modified xsi:type="dcterms:W3CDTF">2021-09-02T14:09:00Z</dcterms:modified>
</cp:coreProperties>
</file>