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EF8D3" w14:textId="77777777" w:rsidR="00C06184" w:rsidRDefault="00C06184">
      <w:pPr>
        <w:spacing w:after="0" w:line="240" w:lineRule="auto"/>
        <w:jc w:val="center"/>
        <w:rPr>
          <w:rFonts w:ascii="Times New Roman" w:eastAsia="Times New Roman" w:hAnsi="Times New Roman" w:cs="Times New Roman"/>
          <w:b/>
          <w:sz w:val="24"/>
          <w:szCs w:val="24"/>
        </w:rPr>
      </w:pPr>
    </w:p>
    <w:p w14:paraId="4ADC9044" w14:textId="77777777" w:rsidR="00C06184" w:rsidRDefault="00705A56">
      <w:pPr>
        <w:spacing w:after="0" w:line="240" w:lineRule="auto"/>
        <w:jc w:val="center"/>
        <w:rPr>
          <w:b/>
          <w:sz w:val="20"/>
          <w:szCs w:val="20"/>
        </w:rPr>
      </w:pPr>
      <w:r>
        <w:rPr>
          <w:b/>
          <w:sz w:val="20"/>
          <w:szCs w:val="20"/>
        </w:rPr>
        <w:t>Guía 27</w:t>
      </w:r>
    </w:p>
    <w:p w14:paraId="0A9763D6" w14:textId="77777777" w:rsidR="00C06184" w:rsidRDefault="00C06184">
      <w:pPr>
        <w:spacing w:after="0" w:line="240" w:lineRule="auto"/>
        <w:jc w:val="center"/>
        <w:rPr>
          <w:b/>
          <w:sz w:val="24"/>
          <w:szCs w:val="24"/>
        </w:rPr>
      </w:pPr>
    </w:p>
    <w:p w14:paraId="6CDDC821" w14:textId="77777777" w:rsidR="00C06184" w:rsidRDefault="00705A56">
      <w:pPr>
        <w:spacing w:after="0" w:line="360" w:lineRule="auto"/>
        <w:jc w:val="center"/>
        <w:rPr>
          <w:b/>
          <w:sz w:val="20"/>
          <w:szCs w:val="20"/>
        </w:rPr>
      </w:pPr>
      <w:r>
        <w:rPr>
          <w:b/>
          <w:sz w:val="20"/>
          <w:szCs w:val="20"/>
        </w:rPr>
        <w:t>Carta a la entidad</w:t>
      </w:r>
    </w:p>
    <w:p w14:paraId="13538D75" w14:textId="77777777" w:rsidR="00C06184" w:rsidRDefault="00C06184">
      <w:pPr>
        <w:spacing w:after="0" w:line="360" w:lineRule="auto"/>
        <w:jc w:val="center"/>
        <w:rPr>
          <w:b/>
          <w:i/>
        </w:rPr>
      </w:pPr>
    </w:p>
    <w:p w14:paraId="07667189" w14:textId="77777777" w:rsidR="00C06184" w:rsidRDefault="00705A56">
      <w:pPr>
        <w:spacing w:after="0" w:line="240" w:lineRule="auto"/>
        <w:jc w:val="right"/>
        <w:rPr>
          <w:color w:val="000000"/>
          <w:sz w:val="20"/>
          <w:szCs w:val="20"/>
          <w:highlight w:val="white"/>
        </w:rPr>
      </w:pPr>
      <w:r>
        <w:rPr>
          <w:b/>
          <w:color w:val="000000"/>
          <w:sz w:val="20"/>
          <w:szCs w:val="20"/>
          <w:highlight w:val="white"/>
        </w:rPr>
        <w:t>Fecha: _ _/_ _/_ _ _ _</w:t>
      </w:r>
    </w:p>
    <w:p w14:paraId="001E58CF" w14:textId="77777777" w:rsidR="00C06184" w:rsidRDefault="00705A56">
      <w:pPr>
        <w:spacing w:after="0" w:line="240" w:lineRule="auto"/>
        <w:jc w:val="right"/>
        <w:rPr>
          <w:color w:val="000000"/>
          <w:sz w:val="20"/>
          <w:szCs w:val="20"/>
          <w:highlight w:val="white"/>
        </w:rPr>
      </w:pPr>
      <w:r>
        <w:rPr>
          <w:b/>
          <w:color w:val="000000"/>
          <w:sz w:val="20"/>
          <w:szCs w:val="20"/>
          <w:highlight w:val="white"/>
        </w:rPr>
        <w:t>No. Referencia: 00/00</w:t>
      </w:r>
    </w:p>
    <w:p w14:paraId="2741ADFB" w14:textId="77777777" w:rsidR="00C06184" w:rsidRDefault="00705A56">
      <w:pPr>
        <w:spacing w:after="0" w:line="240" w:lineRule="auto"/>
        <w:jc w:val="right"/>
        <w:rPr>
          <w:color w:val="000000"/>
          <w:sz w:val="20"/>
          <w:szCs w:val="20"/>
          <w:highlight w:val="white"/>
        </w:rPr>
      </w:pPr>
      <w:r>
        <w:rPr>
          <w:b/>
          <w:color w:val="000000"/>
          <w:sz w:val="20"/>
          <w:szCs w:val="20"/>
          <w:highlight w:val="white"/>
        </w:rPr>
        <w:t>CONFIDENCIAL</w:t>
      </w:r>
    </w:p>
    <w:p w14:paraId="1DBC332E" w14:textId="77777777" w:rsidR="00C06184" w:rsidRDefault="00C06184">
      <w:pPr>
        <w:spacing w:after="0" w:line="240" w:lineRule="auto"/>
        <w:rPr>
          <w:b/>
          <w:color w:val="000000"/>
          <w:sz w:val="20"/>
          <w:szCs w:val="20"/>
          <w:highlight w:val="white"/>
        </w:rPr>
      </w:pPr>
    </w:p>
    <w:p w14:paraId="58042807" w14:textId="77777777" w:rsidR="00C06184" w:rsidRDefault="00705A56">
      <w:pPr>
        <w:spacing w:after="0" w:line="240" w:lineRule="auto"/>
        <w:jc w:val="right"/>
        <w:rPr>
          <w:color w:val="000000"/>
          <w:sz w:val="20"/>
          <w:szCs w:val="20"/>
          <w:highlight w:val="white"/>
        </w:rPr>
      </w:pPr>
      <w:r>
        <w:rPr>
          <w:b/>
          <w:color w:val="000000"/>
          <w:sz w:val="20"/>
          <w:szCs w:val="20"/>
          <w:highlight w:val="white"/>
        </w:rPr>
        <w:t xml:space="preserve">REF: CARTA A LA GERENCIA (Periodo de revisión) DE 20 - </w:t>
      </w:r>
      <w:proofErr w:type="gramStart"/>
      <w:r>
        <w:rPr>
          <w:b/>
          <w:color w:val="000000"/>
          <w:sz w:val="20"/>
          <w:szCs w:val="20"/>
          <w:highlight w:val="white"/>
        </w:rPr>
        <w:t>- .</w:t>
      </w:r>
      <w:proofErr w:type="gramEnd"/>
    </w:p>
    <w:p w14:paraId="328076DA" w14:textId="77777777" w:rsidR="00C06184" w:rsidRDefault="00C06184">
      <w:pPr>
        <w:spacing w:after="0" w:line="240" w:lineRule="auto"/>
        <w:rPr>
          <w:b/>
          <w:color w:val="000000"/>
          <w:sz w:val="20"/>
          <w:szCs w:val="20"/>
          <w:highlight w:val="white"/>
        </w:rPr>
      </w:pPr>
    </w:p>
    <w:p w14:paraId="055C48AA" w14:textId="77777777" w:rsidR="00C06184" w:rsidRDefault="00705A56">
      <w:pPr>
        <w:spacing w:after="0" w:line="240" w:lineRule="auto"/>
        <w:rPr>
          <w:color w:val="000000"/>
          <w:sz w:val="20"/>
          <w:szCs w:val="20"/>
          <w:highlight w:val="white"/>
        </w:rPr>
      </w:pPr>
      <w:r>
        <w:rPr>
          <w:b/>
          <w:color w:val="000000"/>
          <w:sz w:val="20"/>
          <w:szCs w:val="20"/>
          <w:highlight w:val="white"/>
        </w:rPr>
        <w:t>Licenciado (a):</w:t>
      </w:r>
    </w:p>
    <w:p w14:paraId="405C4F77" w14:textId="77777777" w:rsidR="00C06184" w:rsidRDefault="00705A56">
      <w:pPr>
        <w:spacing w:after="0" w:line="240" w:lineRule="auto"/>
        <w:rPr>
          <w:color w:val="000000"/>
          <w:sz w:val="20"/>
          <w:szCs w:val="20"/>
          <w:highlight w:val="white"/>
        </w:rPr>
      </w:pPr>
      <w:r>
        <w:rPr>
          <w:color w:val="000000"/>
          <w:sz w:val="20"/>
          <w:szCs w:val="20"/>
          <w:highlight w:val="white"/>
        </w:rPr>
        <w:t>Nombre de la persona:</w:t>
      </w:r>
    </w:p>
    <w:p w14:paraId="30615A6E" w14:textId="77777777" w:rsidR="00C06184" w:rsidRDefault="00705A56">
      <w:pPr>
        <w:spacing w:after="0" w:line="240" w:lineRule="auto"/>
        <w:rPr>
          <w:color w:val="000000"/>
          <w:sz w:val="20"/>
          <w:szCs w:val="20"/>
          <w:highlight w:val="white"/>
        </w:rPr>
      </w:pPr>
      <w:r>
        <w:rPr>
          <w:color w:val="000000"/>
          <w:sz w:val="20"/>
          <w:szCs w:val="20"/>
          <w:highlight w:val="white"/>
        </w:rPr>
        <w:t xml:space="preserve">Cargo de la persona: </w:t>
      </w:r>
    </w:p>
    <w:p w14:paraId="21D6EB68" w14:textId="77777777" w:rsidR="00C06184" w:rsidRDefault="00705A56">
      <w:pPr>
        <w:spacing w:after="0" w:line="240" w:lineRule="auto"/>
        <w:rPr>
          <w:color w:val="000000"/>
          <w:sz w:val="20"/>
          <w:szCs w:val="20"/>
          <w:highlight w:val="white"/>
        </w:rPr>
      </w:pPr>
      <w:r>
        <w:rPr>
          <w:color w:val="000000"/>
          <w:sz w:val="20"/>
          <w:szCs w:val="20"/>
          <w:highlight w:val="white"/>
        </w:rPr>
        <w:t xml:space="preserve">Nombre de la entidad: </w:t>
      </w:r>
    </w:p>
    <w:p w14:paraId="4D11A629" w14:textId="77777777" w:rsidR="00C06184" w:rsidRDefault="00705A56">
      <w:pPr>
        <w:spacing w:after="0" w:line="240" w:lineRule="auto"/>
        <w:rPr>
          <w:color w:val="000000"/>
          <w:sz w:val="20"/>
          <w:szCs w:val="20"/>
          <w:highlight w:val="white"/>
        </w:rPr>
      </w:pPr>
      <w:r>
        <w:rPr>
          <w:color w:val="000000"/>
          <w:sz w:val="20"/>
          <w:szCs w:val="20"/>
          <w:highlight w:val="white"/>
        </w:rPr>
        <w:t xml:space="preserve">Dirección de la entidad: </w:t>
      </w:r>
    </w:p>
    <w:p w14:paraId="39204145" w14:textId="77777777" w:rsidR="00C06184" w:rsidRDefault="00C06184">
      <w:pPr>
        <w:spacing w:after="0" w:line="240" w:lineRule="auto"/>
        <w:rPr>
          <w:sz w:val="20"/>
          <w:szCs w:val="20"/>
          <w:highlight w:val="white"/>
        </w:rPr>
      </w:pPr>
    </w:p>
    <w:p w14:paraId="2574CDC2" w14:textId="77777777" w:rsidR="00C06184" w:rsidRDefault="00705A56">
      <w:pPr>
        <w:spacing w:after="0" w:line="240" w:lineRule="auto"/>
        <w:rPr>
          <w:color w:val="000000"/>
          <w:sz w:val="20"/>
          <w:szCs w:val="20"/>
          <w:highlight w:val="white"/>
        </w:rPr>
      </w:pPr>
      <w:r>
        <w:rPr>
          <w:color w:val="000000"/>
          <w:sz w:val="20"/>
          <w:szCs w:val="20"/>
          <w:highlight w:val="white"/>
        </w:rPr>
        <w:t>Licenciado (</w:t>
      </w:r>
      <w:proofErr w:type="gramStart"/>
      <w:r>
        <w:rPr>
          <w:color w:val="000000"/>
          <w:sz w:val="20"/>
          <w:szCs w:val="20"/>
          <w:highlight w:val="white"/>
        </w:rPr>
        <w:t>a)  XXXXX</w:t>
      </w:r>
      <w:proofErr w:type="gramEnd"/>
      <w:r>
        <w:rPr>
          <w:color w:val="000000"/>
          <w:sz w:val="20"/>
          <w:szCs w:val="20"/>
          <w:highlight w:val="white"/>
        </w:rPr>
        <w:t>:</w:t>
      </w:r>
    </w:p>
    <w:p w14:paraId="0D064F37" w14:textId="77777777" w:rsidR="00C06184" w:rsidRDefault="00C06184">
      <w:pPr>
        <w:spacing w:after="0" w:line="240" w:lineRule="auto"/>
        <w:rPr>
          <w:color w:val="000000"/>
          <w:sz w:val="20"/>
          <w:szCs w:val="20"/>
          <w:highlight w:val="white"/>
        </w:rPr>
      </w:pPr>
    </w:p>
    <w:p w14:paraId="4619AC40" w14:textId="77777777" w:rsidR="00C06184" w:rsidRDefault="00705A56">
      <w:pPr>
        <w:spacing w:after="0" w:line="240" w:lineRule="auto"/>
        <w:jc w:val="both"/>
        <w:rPr>
          <w:color w:val="000000"/>
          <w:sz w:val="20"/>
          <w:szCs w:val="20"/>
          <w:highlight w:val="white"/>
        </w:rPr>
      </w:pPr>
      <w:r>
        <w:rPr>
          <w:color w:val="000000"/>
          <w:sz w:val="20"/>
          <w:szCs w:val="20"/>
          <w:highlight w:val="white"/>
        </w:rPr>
        <w:t>Sírvase encontrar la carta a la gerencia para el año terminado que se especifica arriba, para sus comentarios. La carta comprende ciertos asuntos relacionados con el control interno de los que se tomó nota</w:t>
      </w:r>
      <w:r>
        <w:rPr>
          <w:color w:val="000000"/>
          <w:sz w:val="20"/>
          <w:szCs w:val="20"/>
          <w:highlight w:val="white"/>
        </w:rPr>
        <w:t xml:space="preserve"> durante el curso de nuestra auditoría, que fue planificada y desarrollada.</w:t>
      </w:r>
    </w:p>
    <w:p w14:paraId="61F1E0B9" w14:textId="77777777" w:rsidR="00C06184" w:rsidRDefault="00C06184">
      <w:pPr>
        <w:spacing w:after="0" w:line="240" w:lineRule="auto"/>
        <w:jc w:val="both"/>
        <w:rPr>
          <w:color w:val="000000"/>
          <w:sz w:val="20"/>
          <w:szCs w:val="20"/>
          <w:highlight w:val="white"/>
        </w:rPr>
      </w:pPr>
    </w:p>
    <w:p w14:paraId="1747125E" w14:textId="77777777" w:rsidR="00C06184" w:rsidRDefault="00705A56">
      <w:pPr>
        <w:spacing w:after="0" w:line="240" w:lineRule="auto"/>
        <w:jc w:val="both"/>
        <w:rPr>
          <w:color w:val="000000"/>
          <w:sz w:val="20"/>
          <w:szCs w:val="20"/>
          <w:highlight w:val="white"/>
        </w:rPr>
      </w:pPr>
      <w:r>
        <w:rPr>
          <w:color w:val="000000"/>
          <w:sz w:val="20"/>
          <w:szCs w:val="20"/>
          <w:highlight w:val="white"/>
        </w:rPr>
        <w:t>Una auditoría no está diseñada para identificar todas las debilidades significativas en el sistema de control interno de la entidad. Nuestra revisión de los sistemas de control in</w:t>
      </w:r>
      <w:r>
        <w:rPr>
          <w:color w:val="000000"/>
          <w:sz w:val="20"/>
          <w:szCs w:val="20"/>
          <w:highlight w:val="white"/>
        </w:rPr>
        <w:t>terno se lleva a cabo únicamente en la medida que se requiera para planear los procedimientos de auditoría que son apropiados, pero no para el propósito de expresar una opinión sobre la efectividad del control interno. Por lo tanto, nuestra revisión y come</w:t>
      </w:r>
      <w:r>
        <w:rPr>
          <w:color w:val="000000"/>
          <w:sz w:val="20"/>
          <w:szCs w:val="20"/>
          <w:highlight w:val="white"/>
        </w:rPr>
        <w:t xml:space="preserve">ntarios / </w:t>
      </w:r>
      <w:proofErr w:type="gramStart"/>
      <w:r>
        <w:rPr>
          <w:color w:val="000000"/>
          <w:sz w:val="20"/>
          <w:szCs w:val="20"/>
          <w:highlight w:val="white"/>
        </w:rPr>
        <w:t>recomendaciones derivados</w:t>
      </w:r>
      <w:proofErr w:type="gramEnd"/>
      <w:r>
        <w:rPr>
          <w:color w:val="000000"/>
          <w:sz w:val="20"/>
          <w:szCs w:val="20"/>
          <w:highlight w:val="white"/>
        </w:rPr>
        <w:t xml:space="preserve"> de los mismos no se deben considerar necesariamente como una lista general de posibles mejoras al sistema de control interno o de los procedimientos operativos que podría revelar una revisión más exhaustiva.</w:t>
      </w:r>
    </w:p>
    <w:p w14:paraId="1C986EFA" w14:textId="77777777" w:rsidR="00C06184" w:rsidRDefault="00C06184">
      <w:pPr>
        <w:spacing w:after="0" w:line="240" w:lineRule="auto"/>
        <w:jc w:val="both"/>
        <w:rPr>
          <w:color w:val="000000"/>
          <w:sz w:val="20"/>
          <w:szCs w:val="20"/>
          <w:highlight w:val="white"/>
        </w:rPr>
      </w:pPr>
    </w:p>
    <w:p w14:paraId="1EE62398" w14:textId="77777777" w:rsidR="00C06184" w:rsidRDefault="00705A56">
      <w:pPr>
        <w:spacing w:after="0" w:line="240" w:lineRule="auto"/>
        <w:jc w:val="both"/>
        <w:rPr>
          <w:color w:val="000000"/>
          <w:sz w:val="20"/>
          <w:szCs w:val="20"/>
          <w:highlight w:val="white"/>
        </w:rPr>
      </w:pPr>
      <w:r>
        <w:rPr>
          <w:color w:val="000000"/>
          <w:sz w:val="20"/>
          <w:szCs w:val="20"/>
          <w:highlight w:val="white"/>
        </w:rPr>
        <w:t>La carta es</w:t>
      </w:r>
      <w:r>
        <w:rPr>
          <w:color w:val="000000"/>
          <w:sz w:val="20"/>
          <w:szCs w:val="20"/>
          <w:highlight w:val="white"/>
        </w:rPr>
        <w:t xml:space="preserve"> adicional y la información que contiene es de carácter confidencial, ha sido elaborada para el uso exclusivo de los directores de la entidad. La carta no se puede entregar a ningún tercero sin nuestro previo consentimiento escrito. Dicho consentimiento só</w:t>
      </w:r>
      <w:r>
        <w:rPr>
          <w:color w:val="000000"/>
          <w:sz w:val="20"/>
          <w:szCs w:val="20"/>
          <w:highlight w:val="white"/>
        </w:rPr>
        <w:t>lo se otorgará en el entendido de que la carta no ha sido preparada considerando los intereses de ningún tercero y que nosotros no aceptamos ninguna obligación, responsabilidad o pasivos de ninguna naturaleza ante esa parte.</w:t>
      </w:r>
    </w:p>
    <w:p w14:paraId="7DF04F96" w14:textId="77777777" w:rsidR="00C06184" w:rsidRDefault="00C06184">
      <w:pPr>
        <w:spacing w:after="0" w:line="240" w:lineRule="auto"/>
        <w:jc w:val="both"/>
        <w:rPr>
          <w:color w:val="000000"/>
          <w:sz w:val="20"/>
          <w:szCs w:val="20"/>
          <w:highlight w:val="white"/>
        </w:rPr>
      </w:pPr>
    </w:p>
    <w:p w14:paraId="072A37BD" w14:textId="77777777" w:rsidR="00C06184" w:rsidRDefault="00705A56">
      <w:pPr>
        <w:spacing w:after="0" w:line="240" w:lineRule="auto"/>
        <w:jc w:val="both"/>
        <w:rPr>
          <w:color w:val="000000"/>
          <w:sz w:val="20"/>
          <w:szCs w:val="20"/>
          <w:highlight w:val="white"/>
        </w:rPr>
      </w:pPr>
      <w:r>
        <w:rPr>
          <w:color w:val="000000"/>
          <w:sz w:val="20"/>
          <w:szCs w:val="20"/>
          <w:highlight w:val="white"/>
        </w:rPr>
        <w:t>Quedamos a sus órdenes para ampliar o discutir los puntos anteriores y agradecemos la colaboración de los funcionarios y su personal para la realización de nuestro trabajo.</w:t>
      </w:r>
    </w:p>
    <w:p w14:paraId="79A90614" w14:textId="77777777" w:rsidR="00C06184" w:rsidRDefault="00C06184">
      <w:pPr>
        <w:spacing w:after="0" w:line="240" w:lineRule="auto"/>
        <w:rPr>
          <w:color w:val="000000"/>
          <w:sz w:val="20"/>
          <w:szCs w:val="20"/>
          <w:highlight w:val="white"/>
        </w:rPr>
      </w:pPr>
    </w:p>
    <w:p w14:paraId="645B24D9" w14:textId="77777777" w:rsidR="00C06184" w:rsidRDefault="00705A56">
      <w:pPr>
        <w:spacing w:after="0" w:line="240" w:lineRule="auto"/>
        <w:rPr>
          <w:color w:val="000000"/>
          <w:sz w:val="20"/>
          <w:szCs w:val="20"/>
          <w:highlight w:val="white"/>
        </w:rPr>
      </w:pPr>
      <w:r>
        <w:rPr>
          <w:color w:val="000000"/>
          <w:sz w:val="20"/>
          <w:szCs w:val="20"/>
          <w:highlight w:val="white"/>
        </w:rPr>
        <w:t>Atentamente,</w:t>
      </w:r>
    </w:p>
    <w:p w14:paraId="17A19524" w14:textId="77777777" w:rsidR="00C06184" w:rsidRDefault="00705A56">
      <w:pPr>
        <w:spacing w:after="0" w:line="240" w:lineRule="auto"/>
        <w:rPr>
          <w:color w:val="000000"/>
          <w:sz w:val="20"/>
          <w:szCs w:val="20"/>
          <w:highlight w:val="white"/>
        </w:rPr>
      </w:pPr>
      <w:r>
        <w:rPr>
          <w:color w:val="000000"/>
          <w:sz w:val="20"/>
          <w:szCs w:val="20"/>
          <w:highlight w:val="white"/>
        </w:rPr>
        <w:t>_________________</w:t>
      </w:r>
    </w:p>
    <w:p w14:paraId="2CE346AB" w14:textId="77777777" w:rsidR="00C06184" w:rsidRDefault="00705A56">
      <w:pPr>
        <w:spacing w:after="0" w:line="240" w:lineRule="auto"/>
        <w:rPr>
          <w:color w:val="000000"/>
          <w:sz w:val="20"/>
          <w:szCs w:val="20"/>
          <w:highlight w:val="white"/>
        </w:rPr>
      </w:pPr>
      <w:r>
        <w:rPr>
          <w:color w:val="000000"/>
          <w:sz w:val="20"/>
          <w:szCs w:val="20"/>
          <w:highlight w:val="white"/>
        </w:rPr>
        <w:t>Nombre del Auditor</w:t>
      </w:r>
    </w:p>
    <w:p w14:paraId="261AD7A1" w14:textId="77777777" w:rsidR="00C06184" w:rsidRDefault="00705A56">
      <w:pPr>
        <w:spacing w:after="0" w:line="360" w:lineRule="auto"/>
        <w:jc w:val="center"/>
        <w:rPr>
          <w:sz w:val="20"/>
          <w:szCs w:val="20"/>
        </w:rPr>
      </w:pPr>
      <w:bookmarkStart w:id="0" w:name="_heading=h.gjdgxs" w:colFirst="0" w:colLast="0"/>
      <w:bookmarkEnd w:id="0"/>
      <w:r>
        <w:rPr>
          <w:color w:val="000000"/>
          <w:sz w:val="20"/>
          <w:szCs w:val="20"/>
          <w:highlight w:val="white"/>
        </w:rPr>
        <w:t>Cargo del Auditor</w:t>
      </w:r>
    </w:p>
    <w:sectPr w:rsidR="00C06184">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120CB" w14:textId="77777777" w:rsidR="00705A56" w:rsidRDefault="00705A56">
      <w:pPr>
        <w:spacing w:after="0" w:line="240" w:lineRule="auto"/>
      </w:pPr>
      <w:r>
        <w:separator/>
      </w:r>
    </w:p>
  </w:endnote>
  <w:endnote w:type="continuationSeparator" w:id="0">
    <w:p w14:paraId="526633A6" w14:textId="77777777" w:rsidR="00705A56" w:rsidRDefault="00705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F4674" w14:textId="77777777" w:rsidR="00A07343" w:rsidRDefault="00A0734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62AC0" w14:textId="77777777" w:rsidR="00C06184" w:rsidRDefault="00C06184">
    <w:pPr>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i/>
        <w:color w:val="000000"/>
        <w:sz w:val="24"/>
        <w:szCs w:val="24"/>
      </w:rPr>
    </w:pPr>
  </w:p>
  <w:p w14:paraId="4F12BDEC" w14:textId="77777777" w:rsidR="00C06184" w:rsidRDefault="00C06184">
    <w:pPr>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 w:val="24"/>
        <w:szCs w:val="24"/>
      </w:rPr>
    </w:pPr>
  </w:p>
  <w:p w14:paraId="1D0CED17" w14:textId="34C651B0" w:rsidR="00C06184" w:rsidRDefault="00705A56">
    <w:pPr>
      <w:pBdr>
        <w:top w:val="nil"/>
        <w:left w:val="nil"/>
        <w:bottom w:val="nil"/>
        <w:right w:val="nil"/>
        <w:between w:val="nil"/>
      </w:pBdr>
      <w:tabs>
        <w:tab w:val="center" w:pos="4419"/>
        <w:tab w:val="right" w:pos="8838"/>
      </w:tabs>
      <w:spacing w:after="0" w:line="240" w:lineRule="auto"/>
      <w:rPr>
        <w:rFonts w:eastAsia="Calibri"/>
        <w:color w:val="000000"/>
      </w:rPr>
    </w:pPr>
    <w:r>
      <w:rPr>
        <w:noProof/>
      </w:rPr>
      <w:drawing>
        <wp:anchor distT="0" distB="0" distL="0" distR="0" simplePos="0" relativeHeight="251660288" behindDoc="1" locked="0" layoutInCell="1" hidden="0" allowOverlap="1" wp14:anchorId="0108A47F" wp14:editId="439B5B00">
          <wp:simplePos x="0" y="0"/>
          <wp:positionH relativeFrom="column">
            <wp:posOffset>-1080134</wp:posOffset>
          </wp:positionH>
          <wp:positionV relativeFrom="paragraph">
            <wp:posOffset>-351154</wp:posOffset>
          </wp:positionV>
          <wp:extent cx="7858800" cy="961200"/>
          <wp:effectExtent l="0" t="0" r="0" b="0"/>
          <wp:wrapNone/>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858800" cy="961200"/>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C24A3" w14:textId="77777777" w:rsidR="00A07343" w:rsidRDefault="00A0734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4677C" w14:textId="77777777" w:rsidR="00705A56" w:rsidRDefault="00705A56">
      <w:pPr>
        <w:spacing w:after="0" w:line="240" w:lineRule="auto"/>
      </w:pPr>
      <w:r>
        <w:separator/>
      </w:r>
    </w:p>
  </w:footnote>
  <w:footnote w:type="continuationSeparator" w:id="0">
    <w:p w14:paraId="6C6DA4FC" w14:textId="77777777" w:rsidR="00705A56" w:rsidRDefault="00705A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8BF5D" w14:textId="77777777" w:rsidR="00A07343" w:rsidRDefault="00A0734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0364C" w14:textId="77777777" w:rsidR="00C06184" w:rsidRDefault="00705A56">
    <w:pPr>
      <w:pBdr>
        <w:top w:val="nil"/>
        <w:left w:val="nil"/>
        <w:bottom w:val="nil"/>
        <w:right w:val="nil"/>
        <w:between w:val="nil"/>
      </w:pBdr>
      <w:tabs>
        <w:tab w:val="center" w:pos="4419"/>
        <w:tab w:val="right" w:pos="8838"/>
      </w:tabs>
      <w:spacing w:after="0" w:line="240" w:lineRule="auto"/>
      <w:rPr>
        <w:rFonts w:eastAsia="Calibri"/>
        <w:color w:val="000000"/>
      </w:rPr>
    </w:pPr>
    <w:r>
      <w:rPr>
        <w:rFonts w:eastAsia="Calibri"/>
        <w:noProof/>
        <w:color w:val="000000"/>
      </w:rPr>
      <w:drawing>
        <wp:anchor distT="0" distB="0" distL="0" distR="0" simplePos="0" relativeHeight="251658240" behindDoc="1" locked="0" layoutInCell="1" hidden="0" allowOverlap="1" wp14:anchorId="1AD1C856" wp14:editId="7CFF4A54">
          <wp:simplePos x="0" y="0"/>
          <wp:positionH relativeFrom="page">
            <wp:posOffset>0</wp:posOffset>
          </wp:positionH>
          <wp:positionV relativeFrom="page">
            <wp:posOffset>10187940</wp:posOffset>
          </wp:positionV>
          <wp:extent cx="7848404" cy="1303655"/>
          <wp:effectExtent l="0" t="0" r="0" b="0"/>
          <wp:wrapNone/>
          <wp:docPr id="8" name="image1.jpg" descr="Interfaz de usuario gráfica, Aplicación&#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0" name="image1.jpg" descr="Interfaz de usuario gráfica, Aplicación&#10;&#10;Descripción generada automáticamente con confianza media"/>
                  <pic:cNvPicPr preferRelativeResize="0"/>
                </pic:nvPicPr>
                <pic:blipFill>
                  <a:blip r:embed="rId1"/>
                  <a:srcRect/>
                  <a:stretch>
                    <a:fillRect/>
                  </a:stretch>
                </pic:blipFill>
                <pic:spPr>
                  <a:xfrm>
                    <a:off x="0" y="0"/>
                    <a:ext cx="7848404" cy="130365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68D37678" wp14:editId="1374C079">
          <wp:simplePos x="0" y="0"/>
          <wp:positionH relativeFrom="column">
            <wp:posOffset>-1095374</wp:posOffset>
          </wp:positionH>
          <wp:positionV relativeFrom="paragraph">
            <wp:posOffset>-441959</wp:posOffset>
          </wp:positionV>
          <wp:extent cx="7813040" cy="1297305"/>
          <wp:effectExtent l="0" t="0" r="0" b="0"/>
          <wp:wrapSquare wrapText="bothSides" distT="0" distB="0" distL="114300" distR="114300"/>
          <wp:docPr id="1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a:stretch>
                    <a:fillRect/>
                  </a:stretch>
                </pic:blipFill>
                <pic:spPr>
                  <a:xfrm>
                    <a:off x="0" y="0"/>
                    <a:ext cx="7813040" cy="129730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71307" w14:textId="77777777" w:rsidR="00A07343" w:rsidRDefault="00A07343">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184"/>
    <w:rsid w:val="00120BD2"/>
    <w:rsid w:val="00705A56"/>
    <w:rsid w:val="00A07343"/>
    <w:rsid w:val="00C061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DA23C"/>
  <w15:docId w15:val="{D246486F-469F-4A42-8E00-50F4F6729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GT"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F7C"/>
    <w:rPr>
      <w:rFonts w:eastAsiaTheme="minorEastAsia"/>
      <w:lang w:eastAsia="es-GT"/>
    </w:rPr>
  </w:style>
  <w:style w:type="paragraph" w:styleId="Ttulo1">
    <w:name w:val="heading 1"/>
    <w:basedOn w:val="Normal"/>
    <w:next w:val="Normal"/>
    <w:link w:val="Ttulo1Car"/>
    <w:uiPriority w:val="9"/>
    <w:qFormat/>
    <w:rsid w:val="004C1868"/>
    <w:pPr>
      <w:keepNext/>
      <w:spacing w:before="240" w:after="60"/>
      <w:outlineLvl w:val="0"/>
    </w:pPr>
    <w:rPr>
      <w:rFonts w:asciiTheme="majorHAnsi" w:eastAsiaTheme="majorEastAsia" w:hAnsiTheme="majorHAnsi" w:cstheme="majorBidi"/>
      <w:b/>
      <w:bCs/>
      <w:kern w:val="32"/>
      <w:sz w:val="32"/>
      <w:szCs w:val="32"/>
      <w:lang w:val="en-US" w:eastAsia="es-MX"/>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6E2A3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E2A3B"/>
  </w:style>
  <w:style w:type="paragraph" w:styleId="Piedepgina">
    <w:name w:val="footer"/>
    <w:basedOn w:val="Normal"/>
    <w:link w:val="PiedepginaCar"/>
    <w:uiPriority w:val="99"/>
    <w:unhideWhenUsed/>
    <w:rsid w:val="006E2A3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E2A3B"/>
  </w:style>
  <w:style w:type="paragraph" w:styleId="Prrafodelista">
    <w:name w:val="List Paragraph"/>
    <w:basedOn w:val="Normal"/>
    <w:link w:val="PrrafodelistaCar"/>
    <w:uiPriority w:val="34"/>
    <w:qFormat/>
    <w:rsid w:val="003D0D19"/>
    <w:pPr>
      <w:ind w:left="720"/>
      <w:contextualSpacing/>
    </w:pPr>
    <w:rPr>
      <w:lang w:val="es-MX"/>
    </w:rPr>
  </w:style>
  <w:style w:type="paragraph" w:styleId="Textonotapie">
    <w:name w:val="footnote text"/>
    <w:basedOn w:val="Normal"/>
    <w:link w:val="TextonotapieCar"/>
    <w:uiPriority w:val="99"/>
    <w:semiHidden/>
    <w:unhideWhenUsed/>
    <w:rsid w:val="003D0D19"/>
    <w:pPr>
      <w:spacing w:after="0" w:line="240" w:lineRule="auto"/>
    </w:pPr>
    <w:rPr>
      <w:sz w:val="20"/>
      <w:szCs w:val="20"/>
      <w:lang w:val="es-MX"/>
    </w:rPr>
  </w:style>
  <w:style w:type="character" w:customStyle="1" w:styleId="TextonotapieCar">
    <w:name w:val="Texto nota pie Car"/>
    <w:basedOn w:val="Fuentedeprrafopredeter"/>
    <w:link w:val="Textonotapie"/>
    <w:uiPriority w:val="99"/>
    <w:semiHidden/>
    <w:rsid w:val="003D0D19"/>
    <w:rPr>
      <w:sz w:val="20"/>
      <w:szCs w:val="20"/>
      <w:lang w:val="es-MX"/>
    </w:rPr>
  </w:style>
  <w:style w:type="character" w:styleId="Refdenotaalpie">
    <w:name w:val="footnote reference"/>
    <w:basedOn w:val="Fuentedeprrafopredeter"/>
    <w:uiPriority w:val="99"/>
    <w:semiHidden/>
    <w:unhideWhenUsed/>
    <w:rsid w:val="003D0D19"/>
    <w:rPr>
      <w:vertAlign w:val="superscript"/>
    </w:rPr>
  </w:style>
  <w:style w:type="table" w:styleId="Tablaconcuadrcula">
    <w:name w:val="Table Grid"/>
    <w:basedOn w:val="Tablanormal"/>
    <w:uiPriority w:val="59"/>
    <w:rsid w:val="00223271"/>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61B17"/>
    <w:pPr>
      <w:spacing w:after="0" w:line="240" w:lineRule="auto"/>
    </w:pPr>
    <w:rPr>
      <w:rFonts w:eastAsiaTheme="minorEastAsia"/>
      <w:lang w:eastAsia="es-GT"/>
    </w:rPr>
    <w:tblPr>
      <w:tblCellMar>
        <w:top w:w="0" w:type="dxa"/>
        <w:left w:w="0" w:type="dxa"/>
        <w:bottom w:w="0" w:type="dxa"/>
        <w:right w:w="0" w:type="dxa"/>
      </w:tblCellMar>
    </w:tblPr>
  </w:style>
  <w:style w:type="character" w:customStyle="1" w:styleId="Ttulo1Car">
    <w:name w:val="Título 1 Car"/>
    <w:basedOn w:val="Fuentedeprrafopredeter"/>
    <w:link w:val="Ttulo1"/>
    <w:uiPriority w:val="9"/>
    <w:rsid w:val="004C1868"/>
    <w:rPr>
      <w:rFonts w:asciiTheme="majorHAnsi" w:eastAsiaTheme="majorEastAsia" w:hAnsiTheme="majorHAnsi" w:cstheme="majorBidi"/>
      <w:b/>
      <w:bCs/>
      <w:kern w:val="32"/>
      <w:sz w:val="32"/>
      <w:szCs w:val="32"/>
      <w:lang w:eastAsia="es-MX"/>
    </w:rPr>
  </w:style>
  <w:style w:type="paragraph" w:styleId="Sinespaciado">
    <w:name w:val="No Spacing"/>
    <w:uiPriority w:val="1"/>
    <w:qFormat/>
    <w:rsid w:val="004C1868"/>
    <w:pPr>
      <w:spacing w:after="0" w:line="240" w:lineRule="auto"/>
    </w:pPr>
    <w:rPr>
      <w:rFonts w:eastAsia="Times New Roman" w:cs="Times New Roman"/>
      <w:lang w:eastAsia="es-MX"/>
    </w:rPr>
  </w:style>
  <w:style w:type="paragraph" w:styleId="Textoindependiente">
    <w:name w:val="Body Text"/>
    <w:basedOn w:val="Normal"/>
    <w:link w:val="TextoindependienteCar"/>
    <w:uiPriority w:val="1"/>
    <w:qFormat/>
    <w:rsid w:val="004C1868"/>
    <w:pPr>
      <w:widowControl w:val="0"/>
      <w:spacing w:after="0" w:line="240" w:lineRule="auto"/>
    </w:pPr>
    <w:rPr>
      <w:rFonts w:ascii="Courier New" w:eastAsia="Courier New" w:hAnsi="Courier New" w:cs="Courier New"/>
      <w:sz w:val="20"/>
      <w:szCs w:val="20"/>
      <w:lang w:val="en-US" w:eastAsia="es-MX"/>
    </w:rPr>
  </w:style>
  <w:style w:type="character" w:customStyle="1" w:styleId="TextoindependienteCar">
    <w:name w:val="Texto independiente Car"/>
    <w:basedOn w:val="Fuentedeprrafopredeter"/>
    <w:link w:val="Textoindependiente"/>
    <w:uiPriority w:val="1"/>
    <w:rsid w:val="004C1868"/>
    <w:rPr>
      <w:rFonts w:ascii="Courier New" w:eastAsia="Courier New" w:hAnsi="Courier New" w:cs="Courier New"/>
      <w:sz w:val="20"/>
      <w:szCs w:val="20"/>
      <w:lang w:eastAsia="es-MX"/>
    </w:rPr>
  </w:style>
  <w:style w:type="character" w:customStyle="1" w:styleId="PrrafodelistaCar">
    <w:name w:val="Párrafo de lista Car"/>
    <w:basedOn w:val="Fuentedeprrafopredeter"/>
    <w:link w:val="Prrafodelista"/>
    <w:uiPriority w:val="34"/>
    <w:locked/>
    <w:rsid w:val="00860F7C"/>
    <w:rPr>
      <w:lang w:val="es-MX"/>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pzqUEiiS/naFDhslBwf/ZmBIew==">AMUW2mWeDYPfH87st/cbQFgyo3Mxs1B/0O8RNDjKartPiyadHKn7tGsaR+YqK9Wm4WX/EAtV4RNCRDE5qy7qseX9RF9shfg99OpCONu6Akyv6ykqRDS4eX0MJJtbu7S/N3zBDGCP59aL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1676</Characters>
  <Application>Microsoft Office Word</Application>
  <DocSecurity>0</DocSecurity>
  <Lines>13</Lines>
  <Paragraphs>3</Paragraphs>
  <ScaleCrop>false</ScaleCrop>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 Alejandro  Tang Herrera</dc:creator>
  <cp:lastModifiedBy>Katherine Marely Samayoa Leal</cp:lastModifiedBy>
  <cp:revision>3</cp:revision>
  <dcterms:created xsi:type="dcterms:W3CDTF">2021-08-12T17:31:00Z</dcterms:created>
  <dcterms:modified xsi:type="dcterms:W3CDTF">2021-09-16T20:22:00Z</dcterms:modified>
</cp:coreProperties>
</file>